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FF" w:rsidRPr="00AA3A8D" w:rsidRDefault="00125AFF" w:rsidP="0090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A8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ГОРОДА БЕРДСКА </w:t>
      </w:r>
    </w:p>
    <w:p w:rsidR="00125AFF" w:rsidRPr="00AA3A8D" w:rsidRDefault="00125AFF" w:rsidP="00904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AFF" w:rsidRPr="00AA3A8D" w:rsidRDefault="00125AFF" w:rsidP="0090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A3A8D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CC32FB" w:rsidRPr="00AA3A8D" w:rsidRDefault="00CC32FB" w:rsidP="00904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AFF" w:rsidRPr="00AA3A8D" w:rsidRDefault="00736C51" w:rsidP="00904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05.12.2023</w:t>
      </w:r>
      <w:r w:rsidR="00125AFF" w:rsidRPr="00AA3A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45D24" w:rsidRPr="00AA3A8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25AFF" w:rsidRPr="00AA3A8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5694/65</w:t>
      </w:r>
    </w:p>
    <w:p w:rsidR="00CF41B9" w:rsidRPr="00AA3A8D" w:rsidRDefault="00CF41B9" w:rsidP="009048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5AFF" w:rsidRPr="00AA3A8D" w:rsidRDefault="003E1155" w:rsidP="0090482C">
      <w:pPr>
        <w:pStyle w:val="ConsPlusNormal"/>
        <w:tabs>
          <w:tab w:val="left" w:pos="3261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4747A" w:rsidRPr="00AA3A8D">
        <w:rPr>
          <w:rFonts w:ascii="Times New Roman" w:hAnsi="Times New Roman" w:cs="Times New Roman"/>
          <w:sz w:val="28"/>
          <w:szCs w:val="28"/>
        </w:rPr>
        <w:t xml:space="preserve">применения бюджетной классификации Российской Федерации в части, относящейся </w:t>
      </w:r>
      <w:r w:rsidR="00921545" w:rsidRPr="00AA3A8D">
        <w:rPr>
          <w:rFonts w:ascii="Times New Roman" w:hAnsi="Times New Roman" w:cs="Times New Roman"/>
          <w:sz w:val="28"/>
          <w:szCs w:val="28"/>
        </w:rPr>
        <w:t>к бюджету города Бердска на 20</w:t>
      </w:r>
      <w:r w:rsidR="006422F0" w:rsidRPr="00AA3A8D">
        <w:rPr>
          <w:rFonts w:ascii="Times New Roman" w:hAnsi="Times New Roman" w:cs="Times New Roman"/>
          <w:sz w:val="28"/>
          <w:szCs w:val="28"/>
        </w:rPr>
        <w:t>2</w:t>
      </w:r>
      <w:r w:rsidR="0052061C">
        <w:rPr>
          <w:rFonts w:ascii="Times New Roman" w:hAnsi="Times New Roman" w:cs="Times New Roman"/>
          <w:sz w:val="28"/>
          <w:szCs w:val="28"/>
        </w:rPr>
        <w:t>4</w:t>
      </w:r>
      <w:r w:rsidR="0044747A" w:rsidRPr="00AA3A8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4657E" w:rsidRPr="00AA3A8D">
        <w:rPr>
          <w:rFonts w:ascii="Times New Roman" w:hAnsi="Times New Roman" w:cs="Times New Roman"/>
          <w:sz w:val="28"/>
          <w:szCs w:val="28"/>
        </w:rPr>
        <w:t>2</w:t>
      </w:r>
      <w:r w:rsidR="0052061C">
        <w:rPr>
          <w:rFonts w:ascii="Times New Roman" w:hAnsi="Times New Roman" w:cs="Times New Roman"/>
          <w:sz w:val="28"/>
          <w:szCs w:val="28"/>
        </w:rPr>
        <w:t>5</w:t>
      </w:r>
      <w:r w:rsidR="00921545" w:rsidRPr="00AA3A8D">
        <w:rPr>
          <w:rFonts w:ascii="Times New Roman" w:hAnsi="Times New Roman" w:cs="Times New Roman"/>
          <w:sz w:val="28"/>
          <w:szCs w:val="28"/>
        </w:rPr>
        <w:t xml:space="preserve"> и 202</w:t>
      </w:r>
      <w:r w:rsidR="0052061C">
        <w:rPr>
          <w:rFonts w:ascii="Times New Roman" w:hAnsi="Times New Roman" w:cs="Times New Roman"/>
          <w:sz w:val="28"/>
          <w:szCs w:val="28"/>
        </w:rPr>
        <w:t>6</w:t>
      </w:r>
      <w:r w:rsidR="0044747A" w:rsidRPr="00AA3A8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F0F43" w:rsidRPr="00AA3A8D" w:rsidRDefault="009F0F43" w:rsidP="009048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5AFF" w:rsidRPr="00AA3A8D" w:rsidRDefault="003E1155" w:rsidP="009048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AA3A8D">
          <w:rPr>
            <w:rFonts w:ascii="Times New Roman" w:hAnsi="Times New Roman" w:cs="Times New Roman"/>
            <w:sz w:val="28"/>
            <w:szCs w:val="28"/>
          </w:rPr>
          <w:t>стать</w:t>
        </w:r>
        <w:r w:rsidR="0044747A" w:rsidRPr="00AA3A8D">
          <w:rPr>
            <w:rFonts w:ascii="Times New Roman" w:hAnsi="Times New Roman" w:cs="Times New Roman"/>
            <w:sz w:val="28"/>
            <w:szCs w:val="28"/>
          </w:rPr>
          <w:t>ей</w:t>
        </w:r>
        <w:r w:rsidRPr="00AA3A8D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AA3A8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44747A" w:rsidRPr="00AA3A8D">
        <w:rPr>
          <w:rFonts w:ascii="Times New Roman" w:hAnsi="Times New Roman" w:cs="Times New Roman"/>
          <w:sz w:val="28"/>
          <w:szCs w:val="28"/>
        </w:rPr>
        <w:t xml:space="preserve"> в целях реализации бюджетных полномочий муниципального образования</w:t>
      </w:r>
      <w:r w:rsidR="00A11F4F" w:rsidRPr="00AA3A8D">
        <w:rPr>
          <w:rFonts w:ascii="Times New Roman" w:hAnsi="Times New Roman" w:cs="Times New Roman"/>
          <w:sz w:val="28"/>
          <w:szCs w:val="28"/>
        </w:rPr>
        <w:t xml:space="preserve"> и приведения в соответствие </w:t>
      </w:r>
      <w:r w:rsidR="00055B66" w:rsidRPr="00AA3A8D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A11F4F" w:rsidRPr="00AA3A8D">
        <w:rPr>
          <w:rFonts w:ascii="Times New Roman" w:hAnsi="Times New Roman" w:cs="Times New Roman"/>
          <w:sz w:val="28"/>
          <w:szCs w:val="28"/>
        </w:rPr>
        <w:t>законодательству</w:t>
      </w:r>
    </w:p>
    <w:p w:rsidR="00125AFF" w:rsidRPr="00AA3A8D" w:rsidRDefault="009F0F43" w:rsidP="00904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657E" w:rsidRPr="00AA3A8D" w:rsidRDefault="00F7118D" w:rsidP="0090482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sz w:val="28"/>
          <w:szCs w:val="28"/>
        </w:rPr>
        <w:t>1.</w:t>
      </w:r>
      <w:r w:rsidR="00AC21EB">
        <w:rPr>
          <w:rFonts w:ascii="Times New Roman" w:hAnsi="Times New Roman" w:cs="Times New Roman"/>
          <w:sz w:val="28"/>
          <w:szCs w:val="28"/>
        </w:rPr>
        <w:t> </w:t>
      </w:r>
      <w:r w:rsidR="0054657E" w:rsidRPr="00AA3A8D">
        <w:rPr>
          <w:rFonts w:ascii="Times New Roman" w:hAnsi="Times New Roman" w:cs="Times New Roman"/>
          <w:sz w:val="28"/>
          <w:szCs w:val="28"/>
        </w:rPr>
        <w:t>Утвердить Порядок применения бюджетной классификации Российской Федерации в части, относящейся к бюджету города Бердска на 202</w:t>
      </w:r>
      <w:r w:rsidR="0052061C">
        <w:rPr>
          <w:rFonts w:ascii="Times New Roman" w:hAnsi="Times New Roman" w:cs="Times New Roman"/>
          <w:sz w:val="28"/>
          <w:szCs w:val="28"/>
        </w:rPr>
        <w:t>4</w:t>
      </w:r>
      <w:r w:rsidR="0054657E" w:rsidRPr="00AA3A8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2061C">
        <w:rPr>
          <w:rFonts w:ascii="Times New Roman" w:hAnsi="Times New Roman" w:cs="Times New Roman"/>
          <w:sz w:val="28"/>
          <w:szCs w:val="28"/>
        </w:rPr>
        <w:t>5</w:t>
      </w:r>
      <w:r w:rsidR="0054657E" w:rsidRPr="00AA3A8D">
        <w:rPr>
          <w:rFonts w:ascii="Times New Roman" w:hAnsi="Times New Roman" w:cs="Times New Roman"/>
          <w:sz w:val="28"/>
          <w:szCs w:val="28"/>
        </w:rPr>
        <w:t xml:space="preserve"> и 202</w:t>
      </w:r>
      <w:r w:rsidR="0052061C">
        <w:rPr>
          <w:rFonts w:ascii="Times New Roman" w:hAnsi="Times New Roman" w:cs="Times New Roman"/>
          <w:sz w:val="28"/>
          <w:szCs w:val="28"/>
        </w:rPr>
        <w:t>6</w:t>
      </w:r>
      <w:r w:rsidR="0054657E" w:rsidRPr="00AA3A8D">
        <w:rPr>
          <w:rFonts w:ascii="Times New Roman" w:hAnsi="Times New Roman" w:cs="Times New Roman"/>
          <w:sz w:val="28"/>
          <w:szCs w:val="28"/>
        </w:rPr>
        <w:t xml:space="preserve"> годов (приложение).</w:t>
      </w:r>
    </w:p>
    <w:p w:rsidR="0054657E" w:rsidRPr="00AA3A8D" w:rsidRDefault="0054657E" w:rsidP="0090482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sz w:val="28"/>
          <w:szCs w:val="28"/>
        </w:rPr>
        <w:t>2.</w:t>
      </w:r>
      <w:r w:rsidR="00AC21EB">
        <w:rPr>
          <w:rFonts w:ascii="Times New Roman" w:hAnsi="Times New Roman" w:cs="Times New Roman"/>
          <w:sz w:val="28"/>
          <w:szCs w:val="28"/>
        </w:rPr>
        <w:t> </w:t>
      </w:r>
      <w:r w:rsidRPr="00AA3A8D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города Бердска:</w:t>
      </w:r>
    </w:p>
    <w:p w:rsidR="0052061C" w:rsidRPr="00E50813" w:rsidRDefault="0052061C" w:rsidP="00EC18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52061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206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2061C">
        <w:rPr>
          <w:rFonts w:ascii="Times New Roman" w:hAnsi="Times New Roman" w:cs="Times New Roman"/>
          <w:sz w:val="28"/>
          <w:szCs w:val="28"/>
        </w:rPr>
        <w:t>.2022 №</w:t>
      </w:r>
      <w:r>
        <w:rPr>
          <w:rFonts w:ascii="Times New Roman" w:hAnsi="Times New Roman" w:cs="Times New Roman"/>
          <w:sz w:val="28"/>
          <w:szCs w:val="28"/>
        </w:rPr>
        <w:t> 5470</w:t>
      </w:r>
      <w:r w:rsidRPr="0052061C">
        <w:rPr>
          <w:rFonts w:ascii="Times New Roman" w:hAnsi="Times New Roman" w:cs="Times New Roman"/>
          <w:sz w:val="28"/>
          <w:szCs w:val="28"/>
        </w:rPr>
        <w:t xml:space="preserve"> «О порядке применения бюджетной классификации Российской Федерации в части, относящейся к </w:t>
      </w:r>
      <w:r w:rsidR="00156367">
        <w:rPr>
          <w:rFonts w:ascii="Times New Roman" w:hAnsi="Times New Roman" w:cs="Times New Roman"/>
          <w:sz w:val="28"/>
          <w:szCs w:val="28"/>
        </w:rPr>
        <w:t>бюджету города Бердска на 2023</w:t>
      </w:r>
      <w:r w:rsidRPr="00E5081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56367">
        <w:rPr>
          <w:rFonts w:ascii="Times New Roman" w:hAnsi="Times New Roman" w:cs="Times New Roman"/>
          <w:sz w:val="28"/>
          <w:szCs w:val="28"/>
        </w:rPr>
        <w:t>4</w:t>
      </w:r>
      <w:r w:rsidRPr="00E50813">
        <w:rPr>
          <w:rFonts w:ascii="Times New Roman" w:hAnsi="Times New Roman" w:cs="Times New Roman"/>
          <w:sz w:val="28"/>
          <w:szCs w:val="28"/>
        </w:rPr>
        <w:t xml:space="preserve"> и 202</w:t>
      </w:r>
      <w:r w:rsidR="00156367">
        <w:rPr>
          <w:rFonts w:ascii="Times New Roman" w:hAnsi="Times New Roman" w:cs="Times New Roman"/>
          <w:sz w:val="28"/>
          <w:szCs w:val="28"/>
        </w:rPr>
        <w:t>5</w:t>
      </w:r>
      <w:r w:rsidRPr="00E50813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52061C" w:rsidRPr="00E50813" w:rsidRDefault="00E50813" w:rsidP="0052061C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13">
        <w:rPr>
          <w:rFonts w:ascii="Times New Roman" w:hAnsi="Times New Roman" w:cs="Times New Roman"/>
          <w:sz w:val="28"/>
          <w:szCs w:val="28"/>
        </w:rPr>
        <w:t>2</w:t>
      </w:r>
      <w:r w:rsidR="0052061C" w:rsidRPr="00E50813">
        <w:rPr>
          <w:rFonts w:ascii="Times New Roman" w:hAnsi="Times New Roman" w:cs="Times New Roman"/>
          <w:sz w:val="28"/>
          <w:szCs w:val="28"/>
        </w:rPr>
        <w:t xml:space="preserve">) от </w:t>
      </w:r>
      <w:r w:rsidRPr="00E50813">
        <w:rPr>
          <w:rFonts w:ascii="Times New Roman" w:hAnsi="Times New Roman" w:cs="Times New Roman"/>
          <w:sz w:val="28"/>
          <w:szCs w:val="28"/>
        </w:rPr>
        <w:t>18</w:t>
      </w:r>
      <w:r w:rsidR="0052061C" w:rsidRPr="00E50813">
        <w:rPr>
          <w:rFonts w:ascii="Times New Roman" w:hAnsi="Times New Roman" w:cs="Times New Roman"/>
          <w:sz w:val="28"/>
          <w:szCs w:val="28"/>
        </w:rPr>
        <w:t>.</w:t>
      </w:r>
      <w:r w:rsidRPr="00E50813">
        <w:rPr>
          <w:rFonts w:ascii="Times New Roman" w:hAnsi="Times New Roman" w:cs="Times New Roman"/>
          <w:sz w:val="28"/>
          <w:szCs w:val="28"/>
        </w:rPr>
        <w:t>09</w:t>
      </w:r>
      <w:r w:rsidR="0052061C" w:rsidRPr="00E50813">
        <w:rPr>
          <w:rFonts w:ascii="Times New Roman" w:hAnsi="Times New Roman" w:cs="Times New Roman"/>
          <w:sz w:val="28"/>
          <w:szCs w:val="28"/>
        </w:rPr>
        <w:t>.202</w:t>
      </w:r>
      <w:r w:rsidRPr="00E50813">
        <w:rPr>
          <w:rFonts w:ascii="Times New Roman" w:hAnsi="Times New Roman" w:cs="Times New Roman"/>
          <w:sz w:val="28"/>
          <w:szCs w:val="28"/>
        </w:rPr>
        <w:t>3</w:t>
      </w:r>
      <w:r w:rsidR="0052061C" w:rsidRPr="00E50813">
        <w:rPr>
          <w:rFonts w:ascii="Times New Roman" w:hAnsi="Times New Roman" w:cs="Times New Roman"/>
          <w:sz w:val="28"/>
          <w:szCs w:val="28"/>
        </w:rPr>
        <w:t xml:space="preserve"> № 4</w:t>
      </w:r>
      <w:r w:rsidRPr="00E50813">
        <w:rPr>
          <w:rFonts w:ascii="Times New Roman" w:hAnsi="Times New Roman" w:cs="Times New Roman"/>
          <w:sz w:val="28"/>
          <w:szCs w:val="28"/>
        </w:rPr>
        <w:t>2</w:t>
      </w:r>
      <w:r w:rsidR="0052061C" w:rsidRPr="00E50813">
        <w:rPr>
          <w:rFonts w:ascii="Times New Roman" w:hAnsi="Times New Roman" w:cs="Times New Roman"/>
          <w:sz w:val="28"/>
          <w:szCs w:val="28"/>
        </w:rPr>
        <w:t>4</w:t>
      </w:r>
      <w:r w:rsidRPr="00E50813">
        <w:rPr>
          <w:rFonts w:ascii="Times New Roman" w:hAnsi="Times New Roman" w:cs="Times New Roman"/>
          <w:sz w:val="28"/>
          <w:szCs w:val="28"/>
        </w:rPr>
        <w:t>7/65</w:t>
      </w:r>
      <w:r w:rsidR="0052061C" w:rsidRPr="00E5081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Бердска от 22.12.2022 №5470 «О порядке применения бюджетной классификации Российской Федерации в части, относящейся к бюджету города Бердска на 2023 год и плановый период 2024 и 2025 годов»;</w:t>
      </w:r>
    </w:p>
    <w:p w:rsidR="00E50813" w:rsidRPr="00E50813" w:rsidRDefault="00E50813" w:rsidP="00E50813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13">
        <w:rPr>
          <w:rFonts w:ascii="Times New Roman" w:hAnsi="Times New Roman" w:cs="Times New Roman"/>
          <w:sz w:val="28"/>
          <w:szCs w:val="28"/>
        </w:rPr>
        <w:t>3</w:t>
      </w:r>
      <w:r w:rsidR="0052061C" w:rsidRPr="00E50813">
        <w:rPr>
          <w:rFonts w:ascii="Times New Roman" w:hAnsi="Times New Roman" w:cs="Times New Roman"/>
          <w:sz w:val="28"/>
          <w:szCs w:val="28"/>
        </w:rPr>
        <w:t>) от</w:t>
      </w:r>
      <w:r w:rsidRPr="00E50813">
        <w:rPr>
          <w:rFonts w:ascii="Times New Roman" w:hAnsi="Times New Roman" w:cs="Times New Roman"/>
          <w:sz w:val="28"/>
          <w:szCs w:val="28"/>
        </w:rPr>
        <w:t xml:space="preserve"> 08.06.2023 № 2599/65 «О внесении изменений в постановление администрации города Бердска от 22.12.2022 №5470 «О порядке применения бюджетной классификации Российской Федерации в части, относящейся к бюджету города Бердска на 2023 год и плановый период 2024 и 2025 годов»;</w:t>
      </w:r>
    </w:p>
    <w:p w:rsidR="0052061C" w:rsidRPr="00E50813" w:rsidRDefault="00E50813" w:rsidP="00E50813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13">
        <w:rPr>
          <w:rFonts w:ascii="Times New Roman" w:hAnsi="Times New Roman" w:cs="Times New Roman"/>
          <w:sz w:val="28"/>
          <w:szCs w:val="28"/>
        </w:rPr>
        <w:t>4</w:t>
      </w:r>
      <w:r w:rsidR="0052061C" w:rsidRPr="00E50813">
        <w:rPr>
          <w:rFonts w:ascii="Times New Roman" w:hAnsi="Times New Roman" w:cs="Times New Roman"/>
          <w:sz w:val="28"/>
          <w:szCs w:val="28"/>
        </w:rPr>
        <w:t>) от</w:t>
      </w:r>
      <w:r w:rsidRPr="00E50813">
        <w:rPr>
          <w:rFonts w:ascii="Times New Roman" w:hAnsi="Times New Roman" w:cs="Times New Roman"/>
          <w:sz w:val="28"/>
          <w:szCs w:val="28"/>
        </w:rPr>
        <w:t xml:space="preserve"> 1</w:t>
      </w:r>
      <w:r w:rsidR="00156367">
        <w:rPr>
          <w:rFonts w:ascii="Times New Roman" w:hAnsi="Times New Roman" w:cs="Times New Roman"/>
          <w:sz w:val="28"/>
          <w:szCs w:val="28"/>
        </w:rPr>
        <w:t>4.02</w:t>
      </w:r>
      <w:r w:rsidRPr="00E50813">
        <w:rPr>
          <w:rFonts w:ascii="Times New Roman" w:hAnsi="Times New Roman" w:cs="Times New Roman"/>
          <w:sz w:val="28"/>
          <w:szCs w:val="28"/>
        </w:rPr>
        <w:t>.2023 № 720/65 «О внесении изменений в постановление администрации города Бердска от 22.12.2022 №5470 «О порядке применения бюджетной классификации Российской Федерации в части, относящейся к бюджету города Бердска на 2023 год и плановый период 2024 и 2025 годов»</w:t>
      </w:r>
      <w:r w:rsidR="0052061C" w:rsidRPr="00E50813">
        <w:rPr>
          <w:rFonts w:ascii="Times New Roman" w:hAnsi="Times New Roman" w:cs="Times New Roman"/>
          <w:sz w:val="28"/>
          <w:szCs w:val="28"/>
        </w:rPr>
        <w:t>.</w:t>
      </w:r>
    </w:p>
    <w:p w:rsidR="002C76ED" w:rsidRPr="00AA3A8D" w:rsidRDefault="000D1923" w:rsidP="0090482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0813">
        <w:rPr>
          <w:rFonts w:ascii="Times New Roman" w:hAnsi="Times New Roman" w:cs="Times New Roman"/>
          <w:sz w:val="28"/>
          <w:szCs w:val="28"/>
        </w:rPr>
        <w:t>3</w:t>
      </w:r>
      <w:r w:rsidR="00262387" w:rsidRPr="00E50813">
        <w:rPr>
          <w:rFonts w:ascii="Times New Roman" w:hAnsi="Times New Roman" w:cs="Times New Roman"/>
          <w:sz w:val="28"/>
          <w:szCs w:val="28"/>
        </w:rPr>
        <w:t>.</w:t>
      </w:r>
      <w:r w:rsidR="00482BCE" w:rsidRPr="00E50813">
        <w:rPr>
          <w:rFonts w:ascii="Times New Roman" w:hAnsi="Times New Roman" w:cs="Times New Roman"/>
          <w:sz w:val="28"/>
          <w:szCs w:val="28"/>
        </w:rPr>
        <w:t> </w:t>
      </w:r>
      <w:r w:rsidR="002C76ED" w:rsidRPr="00E50813">
        <w:rPr>
          <w:rFonts w:ascii="Times New Roman" w:hAnsi="Times New Roman" w:cs="Times New Roman"/>
          <w:sz w:val="28"/>
          <w:szCs w:val="28"/>
        </w:rPr>
        <w:t>Опубликовать</w:t>
      </w:r>
      <w:r w:rsidR="002C76ED" w:rsidRPr="00AA3A8D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«Бердские новости», сетевом издании «VN.ru</w:t>
      </w:r>
      <w:proofErr w:type="gramStart"/>
      <w:r w:rsidR="002C76ED" w:rsidRPr="00AA3A8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C76ED" w:rsidRPr="00AA3A8D">
        <w:rPr>
          <w:rFonts w:ascii="Times New Roman" w:hAnsi="Times New Roman" w:cs="Times New Roman"/>
          <w:sz w:val="28"/>
          <w:szCs w:val="28"/>
        </w:rPr>
        <w:t>се новости Новосибирской области» и разместить на официальном сайте администрации города Бердска.</w:t>
      </w:r>
    </w:p>
    <w:p w:rsidR="0054657E" w:rsidRPr="00AA3A8D" w:rsidRDefault="000D1923" w:rsidP="009048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A8D">
        <w:rPr>
          <w:rFonts w:ascii="Times New Roman" w:eastAsia="Calibri" w:hAnsi="Times New Roman" w:cs="Times New Roman"/>
          <w:sz w:val="28"/>
          <w:szCs w:val="28"/>
        </w:rPr>
        <w:t>4</w:t>
      </w:r>
      <w:r w:rsidR="00482BCE" w:rsidRPr="00AA3A8D">
        <w:rPr>
          <w:rFonts w:ascii="Times New Roman" w:eastAsia="Calibri" w:hAnsi="Times New Roman" w:cs="Times New Roman"/>
          <w:sz w:val="28"/>
          <w:szCs w:val="28"/>
        </w:rPr>
        <w:t>.</w:t>
      </w:r>
      <w:r w:rsidR="00AC21E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657E" w:rsidRPr="00AA3A8D">
        <w:rPr>
          <w:rFonts w:ascii="Times New Roman" w:eastAsia="Times New Roman" w:hAnsi="Times New Roman" w:cs="Times New Roman"/>
          <w:sz w:val="28"/>
          <w:szCs w:val="28"/>
        </w:rPr>
        <w:t>Настоящее постановле</w:t>
      </w:r>
      <w:r w:rsidR="00E50813">
        <w:rPr>
          <w:rFonts w:ascii="Times New Roman" w:eastAsia="Times New Roman" w:hAnsi="Times New Roman" w:cs="Times New Roman"/>
          <w:sz w:val="28"/>
          <w:szCs w:val="28"/>
        </w:rPr>
        <w:t>ние вступает в силу с 01.01.2024</w:t>
      </w:r>
      <w:r w:rsidR="0054657E" w:rsidRPr="00AA3A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BCE" w:rsidRPr="00AA3A8D" w:rsidRDefault="00EC1844" w:rsidP="009048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82BCE" w:rsidRPr="00AA3A8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482BCE" w:rsidRPr="00AA3A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82BCE" w:rsidRPr="00AA3A8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(по вопросам экономического развития)</w:t>
      </w:r>
      <w:r w:rsidR="00733A4C" w:rsidRPr="00AA3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2BCE" w:rsidRPr="00AA3A8D">
        <w:rPr>
          <w:rFonts w:ascii="Times New Roman" w:eastAsia="Times New Roman" w:hAnsi="Times New Roman" w:cs="Times New Roman"/>
          <w:sz w:val="28"/>
          <w:szCs w:val="28"/>
        </w:rPr>
        <w:t>Шурову</w:t>
      </w:r>
      <w:proofErr w:type="spellEnd"/>
      <w:r w:rsidR="00482BCE" w:rsidRPr="00AA3A8D">
        <w:rPr>
          <w:rFonts w:ascii="Times New Roman" w:eastAsia="Times New Roman" w:hAnsi="Times New Roman" w:cs="Times New Roman"/>
          <w:sz w:val="28"/>
          <w:szCs w:val="28"/>
        </w:rPr>
        <w:t xml:space="preserve"> Ж.С.</w:t>
      </w:r>
    </w:p>
    <w:p w:rsidR="005D3760" w:rsidRDefault="005D3760" w:rsidP="00904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14865" w:rsidRDefault="00714865" w:rsidP="00904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A092F" w:rsidRPr="00AA3A8D" w:rsidRDefault="004B72E4" w:rsidP="00904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A9">
        <w:rPr>
          <w:rFonts w:ascii="Times New Roman" w:eastAsia="Times New Roman" w:hAnsi="Times New Roman" w:cs="Times New Roman"/>
          <w:sz w:val="28"/>
          <w:szCs w:val="28"/>
        </w:rPr>
        <w:t>Глава города Бе</w:t>
      </w:r>
      <w:r w:rsidR="00E50813" w:rsidRPr="00B759A9">
        <w:rPr>
          <w:rFonts w:ascii="Times New Roman" w:eastAsia="Times New Roman" w:hAnsi="Times New Roman" w:cs="Times New Roman"/>
          <w:sz w:val="28"/>
          <w:szCs w:val="28"/>
        </w:rPr>
        <w:t>рдска</w:t>
      </w:r>
      <w:r w:rsidR="00E50813" w:rsidRPr="00B759A9">
        <w:rPr>
          <w:rFonts w:ascii="Times New Roman" w:eastAsia="Times New Roman" w:hAnsi="Times New Roman" w:cs="Times New Roman"/>
          <w:sz w:val="28"/>
          <w:szCs w:val="28"/>
        </w:rPr>
        <w:tab/>
      </w:r>
      <w:r w:rsidR="00E50813" w:rsidRPr="00B759A9">
        <w:rPr>
          <w:rFonts w:ascii="Times New Roman" w:eastAsia="Times New Roman" w:hAnsi="Times New Roman" w:cs="Times New Roman"/>
          <w:sz w:val="28"/>
          <w:szCs w:val="28"/>
        </w:rPr>
        <w:tab/>
      </w:r>
      <w:r w:rsidR="00E50813" w:rsidRPr="00B759A9">
        <w:rPr>
          <w:rFonts w:ascii="Times New Roman" w:eastAsia="Times New Roman" w:hAnsi="Times New Roman" w:cs="Times New Roman"/>
          <w:sz w:val="28"/>
          <w:szCs w:val="28"/>
        </w:rPr>
        <w:tab/>
      </w:r>
      <w:r w:rsidR="00E50813" w:rsidRPr="00B759A9">
        <w:rPr>
          <w:rFonts w:ascii="Times New Roman" w:eastAsia="Times New Roman" w:hAnsi="Times New Roman" w:cs="Times New Roman"/>
          <w:sz w:val="28"/>
          <w:szCs w:val="28"/>
        </w:rPr>
        <w:tab/>
      </w:r>
      <w:r w:rsidR="00E50813" w:rsidRPr="00B759A9">
        <w:rPr>
          <w:rFonts w:ascii="Times New Roman" w:eastAsia="Times New Roman" w:hAnsi="Times New Roman" w:cs="Times New Roman"/>
          <w:sz w:val="28"/>
          <w:szCs w:val="28"/>
        </w:rPr>
        <w:tab/>
      </w:r>
      <w:r w:rsidR="00E50813" w:rsidRPr="00B759A9">
        <w:rPr>
          <w:rFonts w:ascii="Times New Roman" w:eastAsia="Times New Roman" w:hAnsi="Times New Roman" w:cs="Times New Roman"/>
          <w:sz w:val="28"/>
          <w:szCs w:val="28"/>
        </w:rPr>
        <w:tab/>
      </w:r>
      <w:r w:rsidR="00E50813" w:rsidRPr="00B759A9">
        <w:rPr>
          <w:rFonts w:ascii="Times New Roman" w:eastAsia="Times New Roman" w:hAnsi="Times New Roman" w:cs="Times New Roman"/>
          <w:sz w:val="28"/>
          <w:szCs w:val="28"/>
        </w:rPr>
        <w:tab/>
      </w:r>
      <w:r w:rsidR="00E50813" w:rsidRPr="00B759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Р.В. </w:t>
      </w:r>
      <w:proofErr w:type="spellStart"/>
      <w:r w:rsidR="00E50813" w:rsidRPr="00B759A9">
        <w:rPr>
          <w:rFonts w:ascii="Times New Roman" w:eastAsia="Times New Roman" w:hAnsi="Times New Roman" w:cs="Times New Roman"/>
          <w:sz w:val="28"/>
          <w:szCs w:val="28"/>
        </w:rPr>
        <w:t>Бурдин</w:t>
      </w:r>
      <w:proofErr w:type="spellEnd"/>
    </w:p>
    <w:p w:rsidR="00B759A9" w:rsidRDefault="00B759A9" w:rsidP="00904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82BCE" w:rsidRPr="00AA3A8D" w:rsidRDefault="00482BCE" w:rsidP="00904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A3A8D">
        <w:rPr>
          <w:rFonts w:ascii="Times New Roman" w:eastAsia="Times New Roman" w:hAnsi="Times New Roman" w:cs="Times New Roman"/>
          <w:sz w:val="20"/>
          <w:szCs w:val="20"/>
        </w:rPr>
        <w:t>Е.В.</w:t>
      </w:r>
      <w:r w:rsidR="00E972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384B" w:rsidRPr="00AA3A8D">
        <w:rPr>
          <w:rFonts w:ascii="Times New Roman" w:eastAsia="Times New Roman" w:hAnsi="Times New Roman" w:cs="Times New Roman"/>
          <w:sz w:val="20"/>
          <w:szCs w:val="20"/>
        </w:rPr>
        <w:t>Малышева</w:t>
      </w:r>
    </w:p>
    <w:p w:rsidR="00465DA8" w:rsidRPr="00AA3A8D" w:rsidRDefault="00482BCE" w:rsidP="00904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A3A8D">
        <w:rPr>
          <w:rFonts w:ascii="Times New Roman" w:eastAsia="Times New Roman" w:hAnsi="Times New Roman" w:cs="Times New Roman"/>
          <w:sz w:val="20"/>
          <w:szCs w:val="20"/>
        </w:rPr>
        <w:t>2258</w:t>
      </w:r>
      <w:bookmarkStart w:id="0" w:name="P34"/>
      <w:bookmarkEnd w:id="0"/>
      <w:r w:rsidRPr="00AA3A8D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A52315" w:rsidRPr="00AA3A8D" w:rsidRDefault="00A52315" w:rsidP="00706854">
      <w:pPr>
        <w:pageBreakBefore/>
        <w:widowControl w:val="0"/>
        <w:autoSpaceDE w:val="0"/>
        <w:autoSpaceDN w:val="0"/>
        <w:adjustRightInd w:val="0"/>
        <w:spacing w:after="0" w:line="240" w:lineRule="auto"/>
        <w:ind w:left="4956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A3A8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706854" w:rsidRDefault="00A52315" w:rsidP="00706854">
      <w:pPr>
        <w:autoSpaceDE w:val="0"/>
        <w:autoSpaceDN w:val="0"/>
        <w:adjustRightInd w:val="0"/>
        <w:spacing w:after="0" w:line="240" w:lineRule="auto"/>
        <w:ind w:left="4956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A3A8D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706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A8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A52315" w:rsidRPr="00AA3A8D" w:rsidRDefault="00A52315" w:rsidP="00706854">
      <w:pPr>
        <w:autoSpaceDE w:val="0"/>
        <w:autoSpaceDN w:val="0"/>
        <w:adjustRightInd w:val="0"/>
        <w:spacing w:after="0" w:line="240" w:lineRule="auto"/>
        <w:ind w:left="4956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A3A8D">
        <w:rPr>
          <w:rFonts w:ascii="Times New Roman" w:eastAsia="Times New Roman" w:hAnsi="Times New Roman" w:cs="Times New Roman"/>
          <w:sz w:val="28"/>
          <w:szCs w:val="28"/>
        </w:rPr>
        <w:t>города Бердска</w:t>
      </w:r>
    </w:p>
    <w:p w:rsidR="00A52315" w:rsidRPr="00AA3A8D" w:rsidRDefault="00A52315" w:rsidP="00706854">
      <w:pPr>
        <w:autoSpaceDE w:val="0"/>
        <w:autoSpaceDN w:val="0"/>
        <w:adjustRightInd w:val="0"/>
        <w:spacing w:after="0" w:line="240" w:lineRule="auto"/>
        <w:ind w:left="4956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A3A8D">
        <w:rPr>
          <w:rFonts w:ascii="Times New Roman" w:eastAsia="Times New Roman" w:hAnsi="Times New Roman" w:cs="Times New Roman"/>
          <w:sz w:val="28"/>
          <w:szCs w:val="28"/>
        </w:rPr>
        <w:t>от _</w:t>
      </w:r>
      <w:r w:rsidR="00736C51">
        <w:rPr>
          <w:rFonts w:ascii="Times New Roman" w:eastAsia="Times New Roman" w:hAnsi="Times New Roman" w:cs="Times New Roman"/>
          <w:sz w:val="28"/>
          <w:szCs w:val="28"/>
        </w:rPr>
        <w:t xml:space="preserve">05.12.2023 </w:t>
      </w:r>
      <w:bookmarkStart w:id="1" w:name="_GoBack"/>
      <w:bookmarkEnd w:id="1"/>
      <w:r w:rsidRPr="00AA3A8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Start w:id="2" w:name="P30"/>
      <w:bookmarkEnd w:id="2"/>
      <w:r w:rsidR="00736C51">
        <w:rPr>
          <w:rFonts w:ascii="Times New Roman" w:eastAsia="Times New Roman" w:hAnsi="Times New Roman" w:cs="Times New Roman"/>
          <w:sz w:val="28"/>
          <w:szCs w:val="28"/>
        </w:rPr>
        <w:t>5694/65</w:t>
      </w:r>
    </w:p>
    <w:p w:rsidR="00A52315" w:rsidRPr="00AA3A8D" w:rsidRDefault="00A52315" w:rsidP="007068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52315" w:rsidRPr="00AA3A8D" w:rsidRDefault="00A52315" w:rsidP="007068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52315" w:rsidRPr="00AA3A8D" w:rsidRDefault="00A52315" w:rsidP="007068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52315" w:rsidRPr="00AA3A8D" w:rsidRDefault="00A52315" w:rsidP="0090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A8D">
        <w:rPr>
          <w:rFonts w:ascii="Times New Roman" w:eastAsia="Times New Roman" w:hAnsi="Times New Roman" w:cs="Times New Roman"/>
          <w:b/>
          <w:sz w:val="28"/>
          <w:szCs w:val="28"/>
        </w:rPr>
        <w:t>применения бюджетной классификации Российской Федерации</w:t>
      </w:r>
    </w:p>
    <w:p w:rsidR="00A52315" w:rsidRPr="00AA3A8D" w:rsidRDefault="00A52315" w:rsidP="009048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8D">
        <w:rPr>
          <w:rFonts w:ascii="Times New Roman" w:hAnsi="Times New Roman" w:cs="Times New Roman"/>
          <w:b/>
          <w:sz w:val="28"/>
          <w:szCs w:val="28"/>
        </w:rPr>
        <w:t>в части, относящейся к бюджету города Бердска на 202</w:t>
      </w:r>
      <w:r w:rsidR="00932571">
        <w:rPr>
          <w:rFonts w:ascii="Times New Roman" w:hAnsi="Times New Roman" w:cs="Times New Roman"/>
          <w:b/>
          <w:sz w:val="28"/>
          <w:szCs w:val="28"/>
        </w:rPr>
        <w:t>4</w:t>
      </w:r>
      <w:r w:rsidRPr="00AA3A8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932571">
        <w:rPr>
          <w:rFonts w:ascii="Times New Roman" w:hAnsi="Times New Roman" w:cs="Times New Roman"/>
          <w:b/>
          <w:sz w:val="28"/>
          <w:szCs w:val="28"/>
        </w:rPr>
        <w:t>5</w:t>
      </w:r>
      <w:r w:rsidRPr="00AA3A8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32571">
        <w:rPr>
          <w:rFonts w:ascii="Times New Roman" w:hAnsi="Times New Roman" w:cs="Times New Roman"/>
          <w:b/>
          <w:sz w:val="28"/>
          <w:szCs w:val="28"/>
        </w:rPr>
        <w:t>6</w:t>
      </w:r>
      <w:r w:rsidRPr="00AA3A8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52315" w:rsidRPr="00AA3A8D" w:rsidRDefault="00A52315" w:rsidP="0090482C">
      <w:pPr>
        <w:pStyle w:val="ConsPlusNormal"/>
        <w:rPr>
          <w:rFonts w:ascii="Times New Roman" w:hAnsi="Times New Roman" w:cs="Times New Roman"/>
          <w:szCs w:val="22"/>
        </w:rPr>
      </w:pPr>
    </w:p>
    <w:p w:rsidR="00A52315" w:rsidRPr="00AA3A8D" w:rsidRDefault="00A52315" w:rsidP="009048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3A8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52315" w:rsidRPr="00AA3A8D" w:rsidRDefault="00A52315" w:rsidP="00904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315" w:rsidRPr="00AA3A8D" w:rsidRDefault="00A52315" w:rsidP="00904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AA3A8D">
        <w:rPr>
          <w:rFonts w:ascii="Times New Roman" w:hAnsi="Times New Roman" w:cs="Times New Roman"/>
          <w:sz w:val="28"/>
          <w:szCs w:val="28"/>
        </w:rPr>
        <w:t>Настоящий Порядок применения бюджетной классификации Российской Федерации в части, относящейся к бюджету города Бердска на 202</w:t>
      </w:r>
      <w:r w:rsidR="00932571">
        <w:rPr>
          <w:rFonts w:ascii="Times New Roman" w:hAnsi="Times New Roman" w:cs="Times New Roman"/>
          <w:sz w:val="28"/>
          <w:szCs w:val="28"/>
        </w:rPr>
        <w:t>4</w:t>
      </w:r>
      <w:r w:rsidRPr="00AA3A8D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4B72E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932571" w:rsidRPr="004B72E4">
        <w:rPr>
          <w:rFonts w:ascii="Times New Roman" w:hAnsi="Times New Roman" w:cs="Times New Roman"/>
          <w:sz w:val="28"/>
          <w:szCs w:val="28"/>
        </w:rPr>
        <w:t>5</w:t>
      </w:r>
      <w:r w:rsidRPr="004B72E4">
        <w:rPr>
          <w:rFonts w:ascii="Times New Roman" w:hAnsi="Times New Roman" w:cs="Times New Roman"/>
          <w:sz w:val="28"/>
          <w:szCs w:val="28"/>
        </w:rPr>
        <w:t xml:space="preserve"> и 202</w:t>
      </w:r>
      <w:r w:rsidR="00932571" w:rsidRPr="004B72E4">
        <w:rPr>
          <w:rFonts w:ascii="Times New Roman" w:hAnsi="Times New Roman" w:cs="Times New Roman"/>
          <w:sz w:val="28"/>
          <w:szCs w:val="28"/>
        </w:rPr>
        <w:t>6</w:t>
      </w:r>
      <w:r w:rsidRPr="004B72E4">
        <w:rPr>
          <w:rFonts w:ascii="Times New Roman" w:hAnsi="Times New Roman" w:cs="Times New Roman"/>
          <w:sz w:val="28"/>
          <w:szCs w:val="28"/>
        </w:rPr>
        <w:t xml:space="preserve"> годов (далее - Порядок), разработан в соответствии с положениями </w:t>
      </w:r>
      <w:hyperlink r:id="rId10" w:history="1">
        <w:r w:rsidRPr="004B72E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глав 4</w:t>
        </w:r>
      </w:hyperlink>
      <w:r w:rsidRPr="004B72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B72E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4B72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4B72E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</w:t>
        </w:r>
      </w:hyperlink>
      <w:r w:rsidRPr="004B72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указаниями о порядке применения бюджетной классификации, утвержденными Министерством</w:t>
      </w:r>
      <w:r w:rsidRPr="00AA3A8D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Федерации.</w:t>
      </w:r>
      <w:proofErr w:type="gramEnd"/>
    </w:p>
    <w:p w:rsidR="00A52315" w:rsidRPr="00AA3A8D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sz w:val="28"/>
          <w:szCs w:val="28"/>
        </w:rPr>
        <w:t>2. Порядок устанавливает правила применения бюджетной классификации Российской Федерации в части, относящейся к бюджету города Бердска, участниками бюджетного процесса в городе Бердске при формировании, исполнении бюджета города Бердска и правила отнесения расходов бюджета города Бердска на соответствующие целевые статьи (муниципальные программы и непрограммные направления деятельности) расходов бюджетов.</w:t>
      </w:r>
    </w:p>
    <w:p w:rsidR="00A52315" w:rsidRPr="00AA3A8D" w:rsidRDefault="00A52315" w:rsidP="00904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315" w:rsidRPr="00AA3A8D" w:rsidRDefault="00A52315" w:rsidP="0090482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3A8D">
        <w:rPr>
          <w:rFonts w:ascii="Times New Roman" w:hAnsi="Times New Roman" w:cs="Times New Roman"/>
          <w:b/>
          <w:sz w:val="28"/>
          <w:szCs w:val="28"/>
        </w:rPr>
        <w:t>II. ПРАВИЛА ПРИМЕНЕНИЯ БЮДЖЕТНОЙ КЛАССИФИКАЦИИ РОССИЙСКОЙ ФЕДЕРАЦИИ В ЧАСТИ, ОТНОСЯЩЕЙСЯ К БЮДЖЕТУ ГОРОДА БЕРДСКА</w:t>
      </w:r>
    </w:p>
    <w:p w:rsidR="00A52315" w:rsidRPr="00AA3A8D" w:rsidRDefault="00A52315" w:rsidP="00904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315" w:rsidRPr="00AA3A8D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sz w:val="28"/>
          <w:szCs w:val="28"/>
        </w:rPr>
        <w:t xml:space="preserve">1. Применение классификации доходов бюджета города Бердска, источников </w:t>
      </w:r>
      <w:proofErr w:type="gramStart"/>
      <w:r w:rsidRPr="00AA3A8D">
        <w:rPr>
          <w:rFonts w:ascii="Times New Roman" w:hAnsi="Times New Roman" w:cs="Times New Roman"/>
          <w:sz w:val="28"/>
          <w:szCs w:val="28"/>
        </w:rPr>
        <w:t>финансирования дефицита бюджета города Бердска</w:t>
      </w:r>
      <w:proofErr w:type="gramEnd"/>
      <w:r w:rsidRPr="00AA3A8D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Министерством финансов Российской Федерации.</w:t>
      </w:r>
    </w:p>
    <w:p w:rsidR="00A52315" w:rsidRPr="00AA3A8D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sz w:val="28"/>
          <w:szCs w:val="28"/>
        </w:rPr>
        <w:t>2</w:t>
      </w:r>
      <w:r w:rsidRPr="00EC1844">
        <w:rPr>
          <w:rFonts w:ascii="Times New Roman" w:hAnsi="Times New Roman" w:cs="Times New Roman"/>
          <w:sz w:val="28"/>
          <w:szCs w:val="28"/>
        </w:rPr>
        <w:t>. </w:t>
      </w:r>
      <w:hyperlink r:id="rId13" w:anchor="P747" w:history="1">
        <w:r w:rsidRPr="00EC18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AA3A8D">
        <w:rPr>
          <w:rFonts w:ascii="Times New Roman" w:hAnsi="Times New Roman" w:cs="Times New Roman"/>
          <w:sz w:val="28"/>
          <w:szCs w:val="28"/>
        </w:rPr>
        <w:t xml:space="preserve"> кодов подвидов доходов по видам доходов бюджета города Бердска, применяемых в 202</w:t>
      </w:r>
      <w:r w:rsidR="00D012AC">
        <w:rPr>
          <w:rFonts w:ascii="Times New Roman" w:hAnsi="Times New Roman" w:cs="Times New Roman"/>
          <w:sz w:val="28"/>
          <w:szCs w:val="28"/>
        </w:rPr>
        <w:t>4</w:t>
      </w:r>
      <w:r w:rsidRPr="00AA3A8D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D012AC">
        <w:rPr>
          <w:rFonts w:ascii="Times New Roman" w:hAnsi="Times New Roman" w:cs="Times New Roman"/>
          <w:sz w:val="28"/>
          <w:szCs w:val="28"/>
        </w:rPr>
        <w:t>5</w:t>
      </w:r>
      <w:r w:rsidRPr="00AA3A8D">
        <w:rPr>
          <w:rFonts w:ascii="Times New Roman" w:hAnsi="Times New Roman" w:cs="Times New Roman"/>
          <w:sz w:val="28"/>
          <w:szCs w:val="28"/>
        </w:rPr>
        <w:t xml:space="preserve"> и 202</w:t>
      </w:r>
      <w:r w:rsidR="00D012AC">
        <w:rPr>
          <w:rFonts w:ascii="Times New Roman" w:hAnsi="Times New Roman" w:cs="Times New Roman"/>
          <w:sz w:val="28"/>
          <w:szCs w:val="28"/>
        </w:rPr>
        <w:t>6</w:t>
      </w:r>
      <w:r w:rsidRPr="00AA3A8D">
        <w:rPr>
          <w:rFonts w:ascii="Times New Roman" w:hAnsi="Times New Roman" w:cs="Times New Roman"/>
          <w:sz w:val="28"/>
          <w:szCs w:val="28"/>
        </w:rPr>
        <w:t xml:space="preserve"> годов, устанавливается приложением № 1 к настоящему Порядку.</w:t>
      </w:r>
    </w:p>
    <w:p w:rsidR="00A52315" w:rsidRPr="00AA3A8D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844">
        <w:rPr>
          <w:rFonts w:ascii="Times New Roman" w:hAnsi="Times New Roman" w:cs="Times New Roman"/>
          <w:sz w:val="28"/>
          <w:szCs w:val="28"/>
        </w:rPr>
        <w:t>3. </w:t>
      </w:r>
      <w:hyperlink r:id="rId14" w:anchor="P820" w:history="1">
        <w:r w:rsidRPr="00EC18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C1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844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дефицита бюджета города</w:t>
      </w:r>
      <w:proofErr w:type="gramEnd"/>
      <w:r w:rsidRPr="00EC1844">
        <w:rPr>
          <w:rFonts w:ascii="Times New Roman" w:hAnsi="Times New Roman" w:cs="Times New Roman"/>
          <w:sz w:val="28"/>
          <w:szCs w:val="28"/>
        </w:rPr>
        <w:t xml:space="preserve"> Бердска, применяемых</w:t>
      </w:r>
      <w:r w:rsidRPr="00AA3A8D">
        <w:rPr>
          <w:rFonts w:ascii="Times New Roman" w:hAnsi="Times New Roman" w:cs="Times New Roman"/>
          <w:sz w:val="28"/>
          <w:szCs w:val="28"/>
        </w:rPr>
        <w:t xml:space="preserve"> в 202</w:t>
      </w:r>
      <w:r w:rsidR="00D012AC">
        <w:rPr>
          <w:rFonts w:ascii="Times New Roman" w:hAnsi="Times New Roman" w:cs="Times New Roman"/>
          <w:sz w:val="28"/>
          <w:szCs w:val="28"/>
        </w:rPr>
        <w:t>4</w:t>
      </w:r>
      <w:r w:rsidRPr="00AA3A8D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D012AC">
        <w:rPr>
          <w:rFonts w:ascii="Times New Roman" w:hAnsi="Times New Roman" w:cs="Times New Roman"/>
          <w:sz w:val="28"/>
          <w:szCs w:val="28"/>
        </w:rPr>
        <w:t>5</w:t>
      </w:r>
      <w:r w:rsidRPr="00AA3A8D">
        <w:rPr>
          <w:rFonts w:ascii="Times New Roman" w:hAnsi="Times New Roman" w:cs="Times New Roman"/>
          <w:sz w:val="28"/>
          <w:szCs w:val="28"/>
        </w:rPr>
        <w:t xml:space="preserve"> и 202</w:t>
      </w:r>
      <w:r w:rsidR="00D012AC">
        <w:rPr>
          <w:rFonts w:ascii="Times New Roman" w:hAnsi="Times New Roman" w:cs="Times New Roman"/>
          <w:sz w:val="28"/>
          <w:szCs w:val="28"/>
        </w:rPr>
        <w:t>6</w:t>
      </w:r>
      <w:r w:rsidRPr="00AA3A8D">
        <w:rPr>
          <w:rFonts w:ascii="Times New Roman" w:hAnsi="Times New Roman" w:cs="Times New Roman"/>
          <w:sz w:val="28"/>
          <w:szCs w:val="28"/>
        </w:rPr>
        <w:t xml:space="preserve"> годов, устанавливается приложением № 2 к настоящему Порядку.</w:t>
      </w:r>
    </w:p>
    <w:p w:rsidR="00A52315" w:rsidRPr="00AA3A8D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sz w:val="28"/>
          <w:szCs w:val="28"/>
        </w:rPr>
        <w:t>4. Отнесение расходов бюджета города Бердска на соответствующие разделы и подразделы, группы, подгруппы и элементы видов расходов, коды классификации операций сектора государственного управления осуществляется в порядке, установленном Министерством финансов Российской Федерации.</w:t>
      </w:r>
    </w:p>
    <w:p w:rsidR="00A52315" w:rsidRPr="00AA3A8D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sz w:val="28"/>
          <w:szCs w:val="28"/>
        </w:rPr>
        <w:t xml:space="preserve">5. Целевые статьи расходов бюджета города Бердска обеспечивают привязку бюджетных ассигнований к муниципальным программам и не </w:t>
      </w:r>
      <w:r w:rsidRPr="00AA3A8D">
        <w:rPr>
          <w:rFonts w:ascii="Times New Roman" w:hAnsi="Times New Roman" w:cs="Times New Roman"/>
          <w:sz w:val="28"/>
          <w:szCs w:val="28"/>
        </w:rPr>
        <w:lastRenderedPageBreak/>
        <w:t>включенным в муниципальные программы направлениям деятельности органов местного самоуправления и муниципальных учреждений города Бердска.</w:t>
      </w:r>
    </w:p>
    <w:p w:rsidR="00A52315" w:rsidRPr="00582879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sz w:val="28"/>
          <w:szCs w:val="28"/>
        </w:rPr>
        <w:t>6. </w:t>
      </w:r>
      <w:r w:rsidRPr="00582879">
        <w:rPr>
          <w:rFonts w:ascii="Times New Roman" w:hAnsi="Times New Roman" w:cs="Times New Roman"/>
          <w:sz w:val="28"/>
          <w:szCs w:val="28"/>
        </w:rPr>
        <w:t>Расходы бюджета города Бердска в рамках муниципальных программ отражаются по соответствующим целевым статьям, содержащим направление расходов 75XX0.</w:t>
      </w:r>
    </w:p>
    <w:p w:rsidR="00A52315" w:rsidRPr="00582879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79">
        <w:rPr>
          <w:rFonts w:ascii="Times New Roman" w:hAnsi="Times New Roman" w:cs="Times New Roman"/>
          <w:sz w:val="28"/>
          <w:szCs w:val="28"/>
        </w:rPr>
        <w:t>Расходы бюджета города Бердска, не включенные в муниципальные программы, отражаются по соответствующим целевым статьям, содержащим направление расходов 20XX0.</w:t>
      </w:r>
    </w:p>
    <w:p w:rsidR="00A52315" w:rsidRPr="00AA3A8D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79">
        <w:rPr>
          <w:rFonts w:ascii="Times New Roman" w:hAnsi="Times New Roman" w:cs="Times New Roman"/>
          <w:sz w:val="28"/>
          <w:szCs w:val="28"/>
        </w:rPr>
        <w:t>Расходы бюджета города Бердска на финансовое обеспечение выполнения функций органами местного</w:t>
      </w:r>
      <w:r w:rsidRPr="00AA3A8D">
        <w:rPr>
          <w:rFonts w:ascii="Times New Roman" w:hAnsi="Times New Roman" w:cs="Times New Roman"/>
          <w:sz w:val="28"/>
          <w:szCs w:val="28"/>
        </w:rPr>
        <w:t xml:space="preserve"> самоуправления и казенными учреждениями города Бердска, указанными в ведомственной структуре расходов бюджета города Бердска, подлежат отражению по соответствующим целевым статьям, содержащим соответствующие направления расходов:</w:t>
      </w:r>
    </w:p>
    <w:p w:rsidR="00A52315" w:rsidRPr="00AA3A8D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b/>
          <w:sz w:val="28"/>
          <w:szCs w:val="28"/>
        </w:rPr>
        <w:t>00110</w:t>
      </w:r>
      <w:r w:rsidRPr="00AA3A8D">
        <w:rPr>
          <w:rFonts w:ascii="Times New Roman" w:hAnsi="Times New Roman" w:cs="Times New Roman"/>
          <w:sz w:val="28"/>
          <w:szCs w:val="28"/>
        </w:rPr>
        <w:t> «Расходы на выплаты по оплате труда работников органов местного самоуправления»;</w:t>
      </w:r>
    </w:p>
    <w:p w:rsidR="00A52315" w:rsidRPr="00AA3A8D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b/>
          <w:sz w:val="28"/>
          <w:szCs w:val="28"/>
        </w:rPr>
        <w:t>00190</w:t>
      </w:r>
      <w:r w:rsidRPr="00AA3A8D">
        <w:rPr>
          <w:rFonts w:ascii="Times New Roman" w:hAnsi="Times New Roman" w:cs="Times New Roman"/>
          <w:sz w:val="28"/>
          <w:szCs w:val="28"/>
        </w:rPr>
        <w:t> «Расходы на обеспечение функций органов местного самоуправления»;</w:t>
      </w:r>
    </w:p>
    <w:p w:rsidR="00A52315" w:rsidRPr="00AA3A8D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b/>
          <w:sz w:val="28"/>
          <w:szCs w:val="28"/>
        </w:rPr>
        <w:t>01990</w:t>
      </w:r>
      <w:r w:rsidRPr="00AA3A8D">
        <w:rPr>
          <w:rFonts w:ascii="Times New Roman" w:hAnsi="Times New Roman" w:cs="Times New Roman"/>
          <w:sz w:val="28"/>
          <w:szCs w:val="28"/>
        </w:rPr>
        <w:t> «Расходы на оплату труда и содержание аппарата управления представительного органа местного самоуправления»;</w:t>
      </w:r>
    </w:p>
    <w:p w:rsidR="00A52315" w:rsidRPr="00AA3A8D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b/>
          <w:sz w:val="28"/>
          <w:szCs w:val="28"/>
        </w:rPr>
        <w:t>01110</w:t>
      </w:r>
      <w:r w:rsidRPr="00AA3A8D">
        <w:rPr>
          <w:rFonts w:ascii="Times New Roman" w:hAnsi="Times New Roman" w:cs="Times New Roman"/>
          <w:sz w:val="28"/>
          <w:szCs w:val="28"/>
        </w:rPr>
        <w:t> «Глава муниципального образования»;</w:t>
      </w:r>
    </w:p>
    <w:p w:rsidR="00A52315" w:rsidRPr="00AA3A8D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b/>
          <w:sz w:val="28"/>
          <w:szCs w:val="28"/>
        </w:rPr>
        <w:t>04110</w:t>
      </w:r>
      <w:r w:rsidRPr="00AA3A8D">
        <w:rPr>
          <w:rFonts w:ascii="Times New Roman" w:hAnsi="Times New Roman" w:cs="Times New Roman"/>
          <w:sz w:val="28"/>
          <w:szCs w:val="28"/>
        </w:rPr>
        <w:t> «Председатель представительного органа муниципального образования»;</w:t>
      </w:r>
    </w:p>
    <w:p w:rsidR="00A52315" w:rsidRPr="00AA3A8D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b/>
          <w:sz w:val="28"/>
          <w:szCs w:val="28"/>
        </w:rPr>
        <w:t>05110</w:t>
      </w:r>
      <w:r w:rsidRPr="00AA3A8D">
        <w:rPr>
          <w:rFonts w:ascii="Times New Roman" w:hAnsi="Times New Roman" w:cs="Times New Roman"/>
          <w:sz w:val="28"/>
          <w:szCs w:val="28"/>
        </w:rPr>
        <w:t> «Депутаты представительного органа муниципального образования»;</w:t>
      </w:r>
    </w:p>
    <w:p w:rsidR="00A52315" w:rsidRPr="00AA3A8D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b/>
          <w:sz w:val="28"/>
          <w:szCs w:val="28"/>
        </w:rPr>
        <w:t>06110</w:t>
      </w:r>
      <w:r w:rsidRPr="00AA3A8D">
        <w:rPr>
          <w:rFonts w:ascii="Times New Roman" w:hAnsi="Times New Roman" w:cs="Times New Roman"/>
          <w:sz w:val="28"/>
          <w:szCs w:val="28"/>
        </w:rPr>
        <w:t xml:space="preserve"> «Председатель КСП города Бердска»;</w:t>
      </w:r>
    </w:p>
    <w:p w:rsidR="00A52315" w:rsidRPr="00AA3A8D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3A8D">
        <w:rPr>
          <w:rFonts w:ascii="Times New Roman" w:hAnsi="Times New Roman" w:cs="Times New Roman"/>
          <w:b/>
          <w:sz w:val="28"/>
          <w:szCs w:val="28"/>
        </w:rPr>
        <w:t>00590</w:t>
      </w:r>
      <w:r w:rsidRPr="00AA3A8D">
        <w:rPr>
          <w:rFonts w:ascii="Times New Roman" w:hAnsi="Times New Roman" w:cs="Times New Roman"/>
          <w:sz w:val="28"/>
          <w:szCs w:val="28"/>
        </w:rPr>
        <w:t> «Расходы бюджета города Бердска на обеспечение выполнения функций муниципальных казенных учреждений города Бердска», в том числе:</w:t>
      </w:r>
    </w:p>
    <w:p w:rsidR="00A52315" w:rsidRPr="00AA3A8D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sz w:val="28"/>
          <w:szCs w:val="28"/>
        </w:rPr>
        <w:t>оплату труда работников муниципальных казенных учреждений,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Новосибирской области и муниципальными правовыми актами города Бердска;</w:t>
      </w:r>
    </w:p>
    <w:p w:rsidR="00A52315" w:rsidRPr="00AA3A8D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sz w:val="28"/>
          <w:szCs w:val="28"/>
        </w:rPr>
        <w:t>закупки товаров, работ, услуг для обеспечения муниципальных нужд;</w:t>
      </w:r>
    </w:p>
    <w:p w:rsidR="00A52315" w:rsidRPr="00AA3A8D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sz w:val="28"/>
          <w:szCs w:val="28"/>
        </w:rPr>
        <w:t>уплату налогов, сборов и иных обязательных платежей в бюджетную систему Российской Федерации;</w:t>
      </w:r>
    </w:p>
    <w:p w:rsidR="00A52315" w:rsidRPr="00AA3A8D" w:rsidRDefault="00A52315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sz w:val="28"/>
          <w:szCs w:val="28"/>
        </w:rPr>
        <w:t>возмещение вреда, причиненного муниципальным казенным учреждением при осуществлении его деятельности.</w:t>
      </w:r>
    </w:p>
    <w:p w:rsidR="001C2C3E" w:rsidRPr="00AA3A8D" w:rsidRDefault="001C2C3E" w:rsidP="00904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8D">
        <w:rPr>
          <w:rFonts w:ascii="Times New Roman" w:hAnsi="Times New Roman" w:cs="Times New Roman"/>
          <w:sz w:val="28"/>
          <w:szCs w:val="28"/>
        </w:rPr>
        <w:t>7. Перечень целевых статей и правила отнесения расходов бюджета города Бердска на соответствующие целевые статьи (муниципальные программы и непрограммные направления деятельности</w:t>
      </w:r>
      <w:r w:rsidR="00574E53" w:rsidRPr="00AA3A8D">
        <w:rPr>
          <w:rFonts w:ascii="Times New Roman" w:hAnsi="Times New Roman" w:cs="Times New Roman"/>
          <w:sz w:val="28"/>
          <w:szCs w:val="28"/>
        </w:rPr>
        <w:t>)</w:t>
      </w:r>
      <w:r w:rsidRPr="00AA3A8D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</w:t>
      </w:r>
      <w:r w:rsidR="00574E53" w:rsidRPr="00AA3A8D">
        <w:rPr>
          <w:rFonts w:ascii="Times New Roman" w:hAnsi="Times New Roman" w:cs="Times New Roman"/>
          <w:sz w:val="28"/>
          <w:szCs w:val="28"/>
        </w:rPr>
        <w:t>, применяемых в 202</w:t>
      </w:r>
      <w:r w:rsidR="00D41E59">
        <w:rPr>
          <w:rFonts w:ascii="Times New Roman" w:hAnsi="Times New Roman" w:cs="Times New Roman"/>
          <w:sz w:val="28"/>
          <w:szCs w:val="28"/>
        </w:rPr>
        <w:t>4</w:t>
      </w:r>
      <w:r w:rsidR="00574E53" w:rsidRPr="00AA3A8D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D41E59">
        <w:rPr>
          <w:rFonts w:ascii="Times New Roman" w:hAnsi="Times New Roman" w:cs="Times New Roman"/>
          <w:sz w:val="28"/>
          <w:szCs w:val="28"/>
        </w:rPr>
        <w:t>5</w:t>
      </w:r>
      <w:r w:rsidR="00574E53" w:rsidRPr="00AA3A8D">
        <w:rPr>
          <w:rFonts w:ascii="Times New Roman" w:hAnsi="Times New Roman" w:cs="Times New Roman"/>
          <w:sz w:val="28"/>
          <w:szCs w:val="28"/>
        </w:rPr>
        <w:t xml:space="preserve"> и 202</w:t>
      </w:r>
      <w:r w:rsidR="00D41E59">
        <w:rPr>
          <w:rFonts w:ascii="Times New Roman" w:hAnsi="Times New Roman" w:cs="Times New Roman"/>
          <w:sz w:val="28"/>
          <w:szCs w:val="28"/>
        </w:rPr>
        <w:t>6</w:t>
      </w:r>
      <w:r w:rsidR="00574E53" w:rsidRPr="00AA3A8D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4353ED" w:rsidRPr="00AA3A8D">
        <w:rPr>
          <w:rFonts w:ascii="Times New Roman" w:hAnsi="Times New Roman" w:cs="Times New Roman"/>
          <w:sz w:val="28"/>
          <w:szCs w:val="28"/>
        </w:rPr>
        <w:t xml:space="preserve"> устанавливается приложением № 3 к настоящему Порядку</w:t>
      </w:r>
      <w:r w:rsidRPr="00AA3A8D">
        <w:rPr>
          <w:rFonts w:ascii="Times New Roman" w:hAnsi="Times New Roman" w:cs="Times New Roman"/>
          <w:sz w:val="28"/>
          <w:szCs w:val="28"/>
        </w:rPr>
        <w:t>.</w:t>
      </w:r>
    </w:p>
    <w:p w:rsidR="004353ED" w:rsidRPr="00AA3A8D" w:rsidRDefault="004353ED" w:rsidP="0090482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554" w:rsidRPr="00AA3A8D" w:rsidRDefault="00275554" w:rsidP="0090482C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31C9E" w:rsidRPr="00AA3A8D" w:rsidRDefault="00043C08" w:rsidP="0090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A8D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09"/>
      </w:tblGrid>
      <w:tr w:rsidR="0090482C" w:rsidRPr="00474026" w:rsidTr="00474026">
        <w:tc>
          <w:tcPr>
            <w:tcW w:w="4928" w:type="dxa"/>
          </w:tcPr>
          <w:p w:rsidR="0090482C" w:rsidRPr="00474026" w:rsidRDefault="0090482C" w:rsidP="0090482C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09" w:type="dxa"/>
          </w:tcPr>
          <w:p w:rsidR="0090482C" w:rsidRPr="00474026" w:rsidRDefault="0090482C" w:rsidP="0090482C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BE6C14" w:rsidRPr="00474026" w:rsidRDefault="0090482C" w:rsidP="00BE6C14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Порядку применения</w:t>
            </w:r>
            <w:r w:rsidR="004A0BEB"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бюджетной классификации</w:t>
            </w:r>
            <w:r w:rsidR="004A0BEB"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Федерации в части,</w:t>
            </w:r>
            <w:r w:rsidR="004A0BEB"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относящейся к бюджету города Бердска на 202</w:t>
            </w:r>
            <w:r w:rsidR="00D41E59"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582879"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год </w:t>
            </w:r>
            <w:r w:rsidR="00D41E59"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плановый </w:t>
            </w:r>
          </w:p>
          <w:p w:rsidR="0090482C" w:rsidRPr="00474026" w:rsidRDefault="00D41E59" w:rsidP="00BE6C14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период 2025</w:t>
            </w:r>
            <w:r w:rsidR="0090482C"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202</w:t>
            </w:r>
            <w:r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="0090482C"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годов</w:t>
            </w:r>
          </w:p>
        </w:tc>
      </w:tr>
    </w:tbl>
    <w:p w:rsidR="0090482C" w:rsidRPr="00474026" w:rsidRDefault="0090482C" w:rsidP="00904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482C" w:rsidRPr="00474026" w:rsidRDefault="0090482C" w:rsidP="0090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482C" w:rsidRPr="00474026" w:rsidRDefault="0090482C" w:rsidP="0090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3" w:name="P747"/>
      <w:bookmarkEnd w:id="3"/>
      <w:r w:rsidRPr="004740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240C18" w:rsidRPr="00474026" w:rsidRDefault="00240C18" w:rsidP="00240C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026">
        <w:rPr>
          <w:rFonts w:ascii="Times New Roman" w:hAnsi="Times New Roman" w:cs="Times New Roman"/>
          <w:b/>
          <w:sz w:val="28"/>
          <w:szCs w:val="28"/>
        </w:rPr>
        <w:t>кодов подвидов доходов по видам доходов бюджета города Бердска, применяемых в 2024 году и плановом периоде 2025 и 2026 годов</w:t>
      </w:r>
    </w:p>
    <w:p w:rsidR="004A0BEB" w:rsidRPr="00474026" w:rsidRDefault="004A0BEB" w:rsidP="004A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658"/>
        <w:gridCol w:w="5847"/>
      </w:tblGrid>
      <w:tr w:rsidR="00240C18" w:rsidRPr="00240C18" w:rsidTr="001E25E4">
        <w:tc>
          <w:tcPr>
            <w:tcW w:w="4138" w:type="dxa"/>
            <w:gridSpan w:val="2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47" w:type="dxa"/>
            <w:vMerge w:val="restart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доходов бюджета города Бердска</w:t>
            </w:r>
            <w:proofErr w:type="gramEnd"/>
          </w:p>
        </w:tc>
      </w:tr>
      <w:tr w:rsidR="00240C18" w:rsidRPr="00240C18" w:rsidTr="00574C67">
        <w:trPr>
          <w:trHeight w:val="754"/>
        </w:trPr>
        <w:tc>
          <w:tcPr>
            <w:tcW w:w="1480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доходов бюджета</w:t>
            </w:r>
          </w:p>
        </w:tc>
        <w:tc>
          <w:tcPr>
            <w:tcW w:w="5847" w:type="dxa"/>
            <w:vMerge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налоговой политики администрации города Бердска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 (основной платеж)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1 11 05012 04 1000 120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(основной платеж)</w:t>
            </w:r>
            <w:proofErr w:type="gramEnd"/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1 11 05024 04 1000 120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(основной платеж)</w:t>
            </w:r>
            <w:proofErr w:type="gramEnd"/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1 11 05034 04 1000 120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(основной платеж)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1 11 05074 04 1000 120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1 11 05312 04 1000 120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 w:rsidRPr="00240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1 11 05324 04 1000 120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1 11 07014 04 1000 120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(основной платеж)</w:t>
            </w:r>
            <w:proofErr w:type="gramEnd"/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1 11 09044 04 1000 120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(основной платеж)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1 11 09080 04 2300 120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(реклама)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1 11 09080 04 2500 120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(торговые объекты)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1 12 04040 04 1000 120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 (основной платеж)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1 12 04041 04 1000 120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</w:t>
            </w:r>
            <w:r w:rsidRPr="00240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лесных насаждений (основной платеж)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1 12 04042 04 1000 120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 (основной платеж)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1 13 01994 04 9006 130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(основной платеж)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1 14 02042 04 1000 410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(основной платеж)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1 14 02043 04 1000 410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(основной платеж)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1 14 02043 04 1000 440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(основной платеж)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1 14 06012 04 1000 430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(основной платеж)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1 16 02010 02 0202 140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C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(административные штрафы, </w:t>
            </w:r>
            <w:r w:rsidRPr="00574C6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</w:t>
            </w:r>
            <w:hyperlink r:id="rId15">
              <w:r w:rsidRPr="00574C6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40C18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от 14.02.2003 </w:t>
            </w:r>
            <w:r w:rsidR="00574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 xml:space="preserve"> 99-ОЗ "Об административных правонарушениях в Новосибирской области" и налагаемые административными комиссиями муниципальных районов Новосибирской области, городских округов Новосибирской области, городских и сельских поселений Новосибирской области, округов по районам города Новосибирска и</w:t>
            </w:r>
            <w:proofErr w:type="gramEnd"/>
            <w:r w:rsidRPr="00240C18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города </w:t>
            </w:r>
            <w:r w:rsidRPr="00240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Новосибирска, не входящих в состав округов по районам города Новосибирска)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1 16 07090 04 2100 140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0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(земля)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1 16 07090 04 2200 140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0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(имущество)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1 16 07090 04 2300 140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0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(реклама)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1 16 07090 04 2400 140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0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(лес)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1 16 07090 04 2500 140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0C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(торговые объекты)</w:t>
            </w:r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40C18" w:rsidRPr="00240C18" w:rsidTr="001E25E4">
        <w:tc>
          <w:tcPr>
            <w:tcW w:w="1480" w:type="dxa"/>
            <w:vAlign w:val="center"/>
          </w:tcPr>
          <w:p w:rsidR="00240C18" w:rsidRPr="00240C18" w:rsidRDefault="00240C18" w:rsidP="00574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58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1 17 05040 04 1000 180</w:t>
            </w:r>
          </w:p>
        </w:tc>
        <w:tc>
          <w:tcPr>
            <w:tcW w:w="5847" w:type="dxa"/>
            <w:vAlign w:val="center"/>
          </w:tcPr>
          <w:p w:rsidR="00240C18" w:rsidRPr="00240C18" w:rsidRDefault="00240C18" w:rsidP="00240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 (основной платеж)</w:t>
            </w:r>
          </w:p>
        </w:tc>
      </w:tr>
    </w:tbl>
    <w:p w:rsidR="0090482C" w:rsidRPr="00240C18" w:rsidRDefault="0090482C" w:rsidP="0090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0C18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474026" w:rsidRPr="00474026" w:rsidTr="00474026">
        <w:tc>
          <w:tcPr>
            <w:tcW w:w="4786" w:type="dxa"/>
          </w:tcPr>
          <w:p w:rsidR="0090482C" w:rsidRPr="00474026" w:rsidRDefault="0090482C" w:rsidP="009048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90482C" w:rsidRPr="00474026" w:rsidRDefault="0090482C" w:rsidP="009048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2</w:t>
            </w:r>
          </w:p>
          <w:p w:rsidR="00BE6C14" w:rsidRPr="00474026" w:rsidRDefault="0090482C" w:rsidP="00BE6C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Порядку применения</w:t>
            </w:r>
            <w:r w:rsidR="004A0BEB"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бюджетной классификации</w:t>
            </w:r>
            <w:r w:rsidR="004A0BEB"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Федерации в части,</w:t>
            </w:r>
            <w:r w:rsidR="004A0BEB"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относящейся к бюджету </w:t>
            </w:r>
            <w:r w:rsidR="00BE6C14"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41E59"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города Бердска на 2024</w:t>
            </w:r>
            <w:r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 и</w:t>
            </w:r>
            <w:r w:rsidR="00BE6C14"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плановый</w:t>
            </w:r>
          </w:p>
          <w:p w:rsidR="0090482C" w:rsidRPr="00474026" w:rsidRDefault="0090482C" w:rsidP="00BE6C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период 202</w:t>
            </w:r>
            <w:r w:rsidR="00D41E59"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202</w:t>
            </w:r>
            <w:r w:rsidR="00D41E59"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4740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годов</w:t>
            </w:r>
          </w:p>
        </w:tc>
      </w:tr>
    </w:tbl>
    <w:p w:rsidR="0090482C" w:rsidRPr="00474026" w:rsidRDefault="0090482C" w:rsidP="0090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482C" w:rsidRPr="00F03CA9" w:rsidRDefault="0090482C" w:rsidP="0090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482C" w:rsidRPr="00F03CA9" w:rsidRDefault="0090482C" w:rsidP="0090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4" w:name="P820"/>
      <w:bookmarkEnd w:id="4"/>
      <w:r w:rsidRPr="00F03C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</w:t>
      </w:r>
    </w:p>
    <w:p w:rsidR="0090482C" w:rsidRPr="00F03CA9" w:rsidRDefault="0090482C" w:rsidP="0090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C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кодов </w:t>
      </w:r>
      <w:proofErr w:type="gramStart"/>
      <w:r w:rsidRPr="00F03C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видов источников финансирования дефицита</w:t>
      </w:r>
      <w:r w:rsidR="00240C18" w:rsidRPr="00F03C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03C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бюджета города</w:t>
      </w:r>
      <w:proofErr w:type="gramEnd"/>
      <w:r w:rsidRPr="00F03C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Бердска, применяемых в 202</w:t>
      </w:r>
      <w:r w:rsidR="00D41E59" w:rsidRPr="00F03C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F03C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году</w:t>
      </w:r>
      <w:r w:rsidR="00240C18" w:rsidRPr="00F03C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03C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плановом периоде 202</w:t>
      </w:r>
      <w:r w:rsidR="00E0342A" w:rsidRPr="00F03C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F03C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202</w:t>
      </w:r>
      <w:r w:rsidR="00D41E59" w:rsidRPr="00F03C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F03C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годов</w:t>
      </w:r>
    </w:p>
    <w:p w:rsidR="0090482C" w:rsidRPr="00F03CA9" w:rsidRDefault="0090482C" w:rsidP="0090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5103"/>
      </w:tblGrid>
      <w:tr w:rsidR="00F03CA9" w:rsidRPr="00F03CA9" w:rsidTr="004A0BEB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главного </w:t>
            </w:r>
            <w:proofErr w:type="gramStart"/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администратора источников финансирования дефицита бюджета города Бердска</w:t>
            </w:r>
            <w:proofErr w:type="gramEnd"/>
          </w:p>
        </w:tc>
      </w:tr>
      <w:tr w:rsidR="00F03CA9" w:rsidRPr="00F03CA9" w:rsidTr="004A0B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источников финансирования дефицита бюджета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3CA9" w:rsidRPr="00F03CA9" w:rsidTr="004A0B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финансов и налоговой политики администрации города Бердска</w:t>
            </w:r>
          </w:p>
        </w:tc>
      </w:tr>
      <w:tr w:rsidR="00F03CA9" w:rsidRPr="00F03CA9" w:rsidTr="004A0B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01 02 00 00 04 0000 710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F03CA9" w:rsidRPr="00F03CA9" w:rsidTr="004A0B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01 02 00 00 04 0000 810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F03CA9" w:rsidRPr="00F03CA9" w:rsidTr="004A0B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01 03 01 00 04 0000 710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F03CA9" w:rsidRPr="00F03CA9" w:rsidTr="004A0B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01 03 01 00 04 0000 810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03CA9" w:rsidRPr="00F03CA9" w:rsidTr="004A0B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01 05 02 01 04 0000 510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</w:tr>
      <w:tr w:rsidR="00F03CA9" w:rsidRPr="00F03CA9" w:rsidTr="004A0B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01 05 02 01 04 0000 610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B" w:rsidRPr="00F03CA9" w:rsidRDefault="004A0BEB" w:rsidP="004A0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C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4A0BEB" w:rsidRPr="00F03CA9" w:rsidRDefault="004A0BEB" w:rsidP="0090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BEB" w:rsidRPr="00F03CA9" w:rsidRDefault="004A0BEB" w:rsidP="0090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4E53" w:rsidRPr="00F03CA9" w:rsidRDefault="004A0BEB" w:rsidP="000E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CA9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="000E3392" w:rsidRPr="00F03CA9"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  <w:bookmarkStart w:id="5" w:name="RANGE!A1:D208"/>
      <w:bookmarkEnd w:id="5"/>
    </w:p>
    <w:sectPr w:rsidR="00574E53" w:rsidRPr="00F03CA9" w:rsidSect="00574C67">
      <w:headerReference w:type="default" r:id="rId16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5C" w:rsidRDefault="00DD3C5C" w:rsidP="000876FF">
      <w:pPr>
        <w:spacing w:after="0" w:line="240" w:lineRule="auto"/>
      </w:pPr>
      <w:r>
        <w:separator/>
      </w:r>
    </w:p>
  </w:endnote>
  <w:endnote w:type="continuationSeparator" w:id="0">
    <w:p w:rsidR="00DD3C5C" w:rsidRDefault="00DD3C5C" w:rsidP="0008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5C" w:rsidRDefault="00DD3C5C" w:rsidP="000876FF">
      <w:pPr>
        <w:spacing w:after="0" w:line="240" w:lineRule="auto"/>
      </w:pPr>
      <w:r>
        <w:separator/>
      </w:r>
    </w:p>
  </w:footnote>
  <w:footnote w:type="continuationSeparator" w:id="0">
    <w:p w:rsidR="00DD3C5C" w:rsidRDefault="00DD3C5C" w:rsidP="0008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103628"/>
      <w:docPartObj>
        <w:docPartGallery w:val="Page Numbers (Top of Page)"/>
        <w:docPartUnique/>
      </w:docPartObj>
    </w:sdtPr>
    <w:sdtEndPr/>
    <w:sdtContent>
      <w:p w:rsidR="00932571" w:rsidRDefault="009325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C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32571" w:rsidRDefault="009325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609"/>
    <w:multiLevelType w:val="hybridMultilevel"/>
    <w:tmpl w:val="FE246D78"/>
    <w:lvl w:ilvl="0" w:tplc="F0384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46268"/>
    <w:multiLevelType w:val="hybridMultilevel"/>
    <w:tmpl w:val="487C523C"/>
    <w:lvl w:ilvl="0" w:tplc="858CC2A2">
      <w:start w:val="1"/>
      <w:numFmt w:val="decimal"/>
      <w:lvlText w:val="%1."/>
      <w:lvlJc w:val="left"/>
      <w:pPr>
        <w:ind w:left="141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5AE43336"/>
    <w:multiLevelType w:val="hybridMultilevel"/>
    <w:tmpl w:val="DCBCDC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ED5CAD"/>
    <w:multiLevelType w:val="hybridMultilevel"/>
    <w:tmpl w:val="3C46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02514"/>
    <w:multiLevelType w:val="hybridMultilevel"/>
    <w:tmpl w:val="9460CED4"/>
    <w:lvl w:ilvl="0" w:tplc="E0244C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7F6C23"/>
    <w:multiLevelType w:val="hybridMultilevel"/>
    <w:tmpl w:val="F530C12E"/>
    <w:lvl w:ilvl="0" w:tplc="0C6C0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44EFD"/>
    <w:multiLevelType w:val="hybridMultilevel"/>
    <w:tmpl w:val="7EDEA040"/>
    <w:lvl w:ilvl="0" w:tplc="BC3835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F54292"/>
    <w:multiLevelType w:val="hybridMultilevel"/>
    <w:tmpl w:val="2DA0A8F0"/>
    <w:lvl w:ilvl="0" w:tplc="B8843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645AA7"/>
    <w:multiLevelType w:val="hybridMultilevel"/>
    <w:tmpl w:val="201C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DC"/>
    <w:rsid w:val="00001FE0"/>
    <w:rsid w:val="00007F22"/>
    <w:rsid w:val="0001321D"/>
    <w:rsid w:val="00014EAA"/>
    <w:rsid w:val="00030F18"/>
    <w:rsid w:val="00032850"/>
    <w:rsid w:val="0003379F"/>
    <w:rsid w:val="00034C57"/>
    <w:rsid w:val="00034CD7"/>
    <w:rsid w:val="00041BDA"/>
    <w:rsid w:val="00042A47"/>
    <w:rsid w:val="00042FE8"/>
    <w:rsid w:val="000434E4"/>
    <w:rsid w:val="00043C08"/>
    <w:rsid w:val="00051166"/>
    <w:rsid w:val="0005274B"/>
    <w:rsid w:val="00055B66"/>
    <w:rsid w:val="00060010"/>
    <w:rsid w:val="00060F34"/>
    <w:rsid w:val="00062DD9"/>
    <w:rsid w:val="00064CDC"/>
    <w:rsid w:val="00064EAC"/>
    <w:rsid w:val="00071555"/>
    <w:rsid w:val="00072C66"/>
    <w:rsid w:val="000738DC"/>
    <w:rsid w:val="000739A8"/>
    <w:rsid w:val="000850D5"/>
    <w:rsid w:val="000876FF"/>
    <w:rsid w:val="00087DF4"/>
    <w:rsid w:val="0009237E"/>
    <w:rsid w:val="0009304C"/>
    <w:rsid w:val="00094B15"/>
    <w:rsid w:val="000A2807"/>
    <w:rsid w:val="000A280A"/>
    <w:rsid w:val="000B0A01"/>
    <w:rsid w:val="000B0E07"/>
    <w:rsid w:val="000B24D0"/>
    <w:rsid w:val="000B2A5B"/>
    <w:rsid w:val="000B72A1"/>
    <w:rsid w:val="000C26F7"/>
    <w:rsid w:val="000C3023"/>
    <w:rsid w:val="000C4B6C"/>
    <w:rsid w:val="000C6F4C"/>
    <w:rsid w:val="000C7833"/>
    <w:rsid w:val="000D18F5"/>
    <w:rsid w:val="000D1923"/>
    <w:rsid w:val="000D1F13"/>
    <w:rsid w:val="000E1141"/>
    <w:rsid w:val="000E3392"/>
    <w:rsid w:val="000E3C3D"/>
    <w:rsid w:val="000E76E0"/>
    <w:rsid w:val="000E795B"/>
    <w:rsid w:val="000F28D8"/>
    <w:rsid w:val="000F6CBB"/>
    <w:rsid w:val="00100602"/>
    <w:rsid w:val="00101BCB"/>
    <w:rsid w:val="00104DAC"/>
    <w:rsid w:val="00105A94"/>
    <w:rsid w:val="0011075F"/>
    <w:rsid w:val="001137E4"/>
    <w:rsid w:val="00120B9E"/>
    <w:rsid w:val="00125AFF"/>
    <w:rsid w:val="00127299"/>
    <w:rsid w:val="0013309B"/>
    <w:rsid w:val="001405F1"/>
    <w:rsid w:val="00141BFD"/>
    <w:rsid w:val="0014768D"/>
    <w:rsid w:val="00150A8D"/>
    <w:rsid w:val="00151A68"/>
    <w:rsid w:val="00151DDB"/>
    <w:rsid w:val="0015224D"/>
    <w:rsid w:val="001536B4"/>
    <w:rsid w:val="00153B6B"/>
    <w:rsid w:val="00153B8F"/>
    <w:rsid w:val="0015455B"/>
    <w:rsid w:val="00156367"/>
    <w:rsid w:val="00157EF3"/>
    <w:rsid w:val="00164070"/>
    <w:rsid w:val="00173664"/>
    <w:rsid w:val="001758BC"/>
    <w:rsid w:val="00175D63"/>
    <w:rsid w:val="00183C3B"/>
    <w:rsid w:val="001869F8"/>
    <w:rsid w:val="00187481"/>
    <w:rsid w:val="00193F13"/>
    <w:rsid w:val="00197B27"/>
    <w:rsid w:val="001A3748"/>
    <w:rsid w:val="001A392A"/>
    <w:rsid w:val="001A5C7D"/>
    <w:rsid w:val="001B1CBC"/>
    <w:rsid w:val="001B305E"/>
    <w:rsid w:val="001C2C3E"/>
    <w:rsid w:val="001C5054"/>
    <w:rsid w:val="001E1CB3"/>
    <w:rsid w:val="001E6EFC"/>
    <w:rsid w:val="001E7571"/>
    <w:rsid w:val="001F4017"/>
    <w:rsid w:val="00200EB4"/>
    <w:rsid w:val="0021643E"/>
    <w:rsid w:val="00222FA0"/>
    <w:rsid w:val="0022552F"/>
    <w:rsid w:val="002275A2"/>
    <w:rsid w:val="00230FAD"/>
    <w:rsid w:val="00236CA7"/>
    <w:rsid w:val="00240BC8"/>
    <w:rsid w:val="00240C18"/>
    <w:rsid w:val="00243296"/>
    <w:rsid w:val="00245890"/>
    <w:rsid w:val="00250ED8"/>
    <w:rsid w:val="002538D6"/>
    <w:rsid w:val="00262387"/>
    <w:rsid w:val="002655C9"/>
    <w:rsid w:val="002661F8"/>
    <w:rsid w:val="00275554"/>
    <w:rsid w:val="00281D5C"/>
    <w:rsid w:val="002824EF"/>
    <w:rsid w:val="002826AC"/>
    <w:rsid w:val="00283025"/>
    <w:rsid w:val="002854C6"/>
    <w:rsid w:val="00286BA7"/>
    <w:rsid w:val="00293CD0"/>
    <w:rsid w:val="00294B1E"/>
    <w:rsid w:val="00297B6E"/>
    <w:rsid w:val="002A092F"/>
    <w:rsid w:val="002A4F0E"/>
    <w:rsid w:val="002B0F1A"/>
    <w:rsid w:val="002B3222"/>
    <w:rsid w:val="002B4EC5"/>
    <w:rsid w:val="002B6977"/>
    <w:rsid w:val="002C042E"/>
    <w:rsid w:val="002C445F"/>
    <w:rsid w:val="002C76ED"/>
    <w:rsid w:val="002D0415"/>
    <w:rsid w:val="002D33A9"/>
    <w:rsid w:val="002E0026"/>
    <w:rsid w:val="002E2A42"/>
    <w:rsid w:val="002E5215"/>
    <w:rsid w:val="002E769C"/>
    <w:rsid w:val="002F0847"/>
    <w:rsid w:val="002F3787"/>
    <w:rsid w:val="002F5289"/>
    <w:rsid w:val="002F72F8"/>
    <w:rsid w:val="0030142F"/>
    <w:rsid w:val="0030487A"/>
    <w:rsid w:val="003101C8"/>
    <w:rsid w:val="00311564"/>
    <w:rsid w:val="00312CEF"/>
    <w:rsid w:val="0031502B"/>
    <w:rsid w:val="0031585A"/>
    <w:rsid w:val="0032225F"/>
    <w:rsid w:val="00331A86"/>
    <w:rsid w:val="00332F3B"/>
    <w:rsid w:val="0034167A"/>
    <w:rsid w:val="00344C61"/>
    <w:rsid w:val="00347FD6"/>
    <w:rsid w:val="00360BAA"/>
    <w:rsid w:val="00360D81"/>
    <w:rsid w:val="00362C8F"/>
    <w:rsid w:val="00370B5A"/>
    <w:rsid w:val="00374FC6"/>
    <w:rsid w:val="00375D97"/>
    <w:rsid w:val="0037605B"/>
    <w:rsid w:val="00376DAC"/>
    <w:rsid w:val="00382E39"/>
    <w:rsid w:val="0038396F"/>
    <w:rsid w:val="00385CE6"/>
    <w:rsid w:val="003933B7"/>
    <w:rsid w:val="003950CB"/>
    <w:rsid w:val="00395F8A"/>
    <w:rsid w:val="003A57B8"/>
    <w:rsid w:val="003A7433"/>
    <w:rsid w:val="003B1C85"/>
    <w:rsid w:val="003B4007"/>
    <w:rsid w:val="003E1155"/>
    <w:rsid w:val="003E2902"/>
    <w:rsid w:val="003E612C"/>
    <w:rsid w:val="003E79FD"/>
    <w:rsid w:val="00400ED1"/>
    <w:rsid w:val="00401A17"/>
    <w:rsid w:val="00412594"/>
    <w:rsid w:val="00413B2B"/>
    <w:rsid w:val="00415D1F"/>
    <w:rsid w:val="0041664A"/>
    <w:rsid w:val="00416C53"/>
    <w:rsid w:val="00416DB4"/>
    <w:rsid w:val="004170DF"/>
    <w:rsid w:val="00424238"/>
    <w:rsid w:val="0043012A"/>
    <w:rsid w:val="00433AF6"/>
    <w:rsid w:val="00435123"/>
    <w:rsid w:val="004353ED"/>
    <w:rsid w:val="0043564F"/>
    <w:rsid w:val="00440363"/>
    <w:rsid w:val="004405F1"/>
    <w:rsid w:val="004412FF"/>
    <w:rsid w:val="00444029"/>
    <w:rsid w:val="0044747A"/>
    <w:rsid w:val="00450B79"/>
    <w:rsid w:val="004516FA"/>
    <w:rsid w:val="00454D33"/>
    <w:rsid w:val="00454F10"/>
    <w:rsid w:val="0045600D"/>
    <w:rsid w:val="00461369"/>
    <w:rsid w:val="00462D7E"/>
    <w:rsid w:val="00465DA8"/>
    <w:rsid w:val="00467211"/>
    <w:rsid w:val="00471D0E"/>
    <w:rsid w:val="00473A3A"/>
    <w:rsid w:val="00474026"/>
    <w:rsid w:val="00476014"/>
    <w:rsid w:val="004806BF"/>
    <w:rsid w:val="00481265"/>
    <w:rsid w:val="00481F18"/>
    <w:rsid w:val="00482BCE"/>
    <w:rsid w:val="00491323"/>
    <w:rsid w:val="004969F4"/>
    <w:rsid w:val="004A0BEB"/>
    <w:rsid w:val="004A2FCF"/>
    <w:rsid w:val="004B27B7"/>
    <w:rsid w:val="004B65C6"/>
    <w:rsid w:val="004B72E4"/>
    <w:rsid w:val="004C577C"/>
    <w:rsid w:val="004C5DE3"/>
    <w:rsid w:val="004D00B9"/>
    <w:rsid w:val="004D16A9"/>
    <w:rsid w:val="004E5508"/>
    <w:rsid w:val="004E5E41"/>
    <w:rsid w:val="004E624E"/>
    <w:rsid w:val="004E6F4F"/>
    <w:rsid w:val="004F234F"/>
    <w:rsid w:val="004F2DD7"/>
    <w:rsid w:val="004F40D0"/>
    <w:rsid w:val="0051541A"/>
    <w:rsid w:val="005202D1"/>
    <w:rsid w:val="0052061C"/>
    <w:rsid w:val="00527844"/>
    <w:rsid w:val="00534FCD"/>
    <w:rsid w:val="005436AF"/>
    <w:rsid w:val="0054390B"/>
    <w:rsid w:val="00544B7F"/>
    <w:rsid w:val="005459E9"/>
    <w:rsid w:val="00545D24"/>
    <w:rsid w:val="0054657E"/>
    <w:rsid w:val="005659FE"/>
    <w:rsid w:val="0056788A"/>
    <w:rsid w:val="00574C67"/>
    <w:rsid w:val="00574E53"/>
    <w:rsid w:val="00582879"/>
    <w:rsid w:val="00585312"/>
    <w:rsid w:val="0058584B"/>
    <w:rsid w:val="00586CC6"/>
    <w:rsid w:val="00587773"/>
    <w:rsid w:val="00594DFE"/>
    <w:rsid w:val="0059571D"/>
    <w:rsid w:val="005A0D20"/>
    <w:rsid w:val="005A1F47"/>
    <w:rsid w:val="005A4DC6"/>
    <w:rsid w:val="005B0009"/>
    <w:rsid w:val="005B1721"/>
    <w:rsid w:val="005C1954"/>
    <w:rsid w:val="005C23A6"/>
    <w:rsid w:val="005C2FFD"/>
    <w:rsid w:val="005D3760"/>
    <w:rsid w:val="005E524E"/>
    <w:rsid w:val="005F2DC0"/>
    <w:rsid w:val="005F5F23"/>
    <w:rsid w:val="00602C8B"/>
    <w:rsid w:val="00604B0C"/>
    <w:rsid w:val="00606737"/>
    <w:rsid w:val="00606F85"/>
    <w:rsid w:val="006138EB"/>
    <w:rsid w:val="0061665E"/>
    <w:rsid w:val="00617B9D"/>
    <w:rsid w:val="006228C0"/>
    <w:rsid w:val="006248FA"/>
    <w:rsid w:val="00627A96"/>
    <w:rsid w:val="006357E5"/>
    <w:rsid w:val="0064067E"/>
    <w:rsid w:val="00640CD3"/>
    <w:rsid w:val="006422F0"/>
    <w:rsid w:val="006432E6"/>
    <w:rsid w:val="00646C92"/>
    <w:rsid w:val="00652416"/>
    <w:rsid w:val="00653F10"/>
    <w:rsid w:val="006556CE"/>
    <w:rsid w:val="00657B7B"/>
    <w:rsid w:val="006614B8"/>
    <w:rsid w:val="00662610"/>
    <w:rsid w:val="0066543F"/>
    <w:rsid w:val="00674DFB"/>
    <w:rsid w:val="0067664F"/>
    <w:rsid w:val="0068610A"/>
    <w:rsid w:val="00691C26"/>
    <w:rsid w:val="00692A9C"/>
    <w:rsid w:val="006A00DB"/>
    <w:rsid w:val="006A36A6"/>
    <w:rsid w:val="006A51C2"/>
    <w:rsid w:val="006A7915"/>
    <w:rsid w:val="006B28DA"/>
    <w:rsid w:val="006C3C20"/>
    <w:rsid w:val="006C48F9"/>
    <w:rsid w:val="006C76F2"/>
    <w:rsid w:val="006C77DF"/>
    <w:rsid w:val="006D3129"/>
    <w:rsid w:val="006D36E0"/>
    <w:rsid w:val="006D4F10"/>
    <w:rsid w:val="006D76C3"/>
    <w:rsid w:val="006D7B45"/>
    <w:rsid w:val="006E289F"/>
    <w:rsid w:val="006E2A81"/>
    <w:rsid w:val="006E3A24"/>
    <w:rsid w:val="006F3CEB"/>
    <w:rsid w:val="006F4A37"/>
    <w:rsid w:val="006F5D89"/>
    <w:rsid w:val="006F6B3C"/>
    <w:rsid w:val="00705F08"/>
    <w:rsid w:val="00706008"/>
    <w:rsid w:val="00706854"/>
    <w:rsid w:val="0071232E"/>
    <w:rsid w:val="00714865"/>
    <w:rsid w:val="00716345"/>
    <w:rsid w:val="00716DB5"/>
    <w:rsid w:val="00721855"/>
    <w:rsid w:val="00726DBE"/>
    <w:rsid w:val="00733A4C"/>
    <w:rsid w:val="00736034"/>
    <w:rsid w:val="007362EE"/>
    <w:rsid w:val="00736C51"/>
    <w:rsid w:val="007374A8"/>
    <w:rsid w:val="00737AFB"/>
    <w:rsid w:val="0074049B"/>
    <w:rsid w:val="00741600"/>
    <w:rsid w:val="00741ADF"/>
    <w:rsid w:val="00744068"/>
    <w:rsid w:val="0074555D"/>
    <w:rsid w:val="00747ABD"/>
    <w:rsid w:val="0075090D"/>
    <w:rsid w:val="007577CF"/>
    <w:rsid w:val="00760897"/>
    <w:rsid w:val="00761FF5"/>
    <w:rsid w:val="007642DF"/>
    <w:rsid w:val="007705C5"/>
    <w:rsid w:val="00772765"/>
    <w:rsid w:val="00773259"/>
    <w:rsid w:val="00777CEF"/>
    <w:rsid w:val="00781A60"/>
    <w:rsid w:val="007855EB"/>
    <w:rsid w:val="00786CE9"/>
    <w:rsid w:val="00791F93"/>
    <w:rsid w:val="00792BE7"/>
    <w:rsid w:val="00795372"/>
    <w:rsid w:val="00796D8E"/>
    <w:rsid w:val="007970B0"/>
    <w:rsid w:val="007A6DD7"/>
    <w:rsid w:val="007B000F"/>
    <w:rsid w:val="007B067A"/>
    <w:rsid w:val="007C2B1A"/>
    <w:rsid w:val="007D1E5A"/>
    <w:rsid w:val="007D7694"/>
    <w:rsid w:val="007D7E89"/>
    <w:rsid w:val="007E1B80"/>
    <w:rsid w:val="007E26D8"/>
    <w:rsid w:val="007F0455"/>
    <w:rsid w:val="007F1885"/>
    <w:rsid w:val="007F24D9"/>
    <w:rsid w:val="007F3DD2"/>
    <w:rsid w:val="007F4CD1"/>
    <w:rsid w:val="007F7479"/>
    <w:rsid w:val="007F7C9E"/>
    <w:rsid w:val="008021C0"/>
    <w:rsid w:val="0080237D"/>
    <w:rsid w:val="00802BA1"/>
    <w:rsid w:val="00803E5D"/>
    <w:rsid w:val="00804D17"/>
    <w:rsid w:val="00821813"/>
    <w:rsid w:val="00827D38"/>
    <w:rsid w:val="00835526"/>
    <w:rsid w:val="00840E7A"/>
    <w:rsid w:val="00843FA8"/>
    <w:rsid w:val="00846D6C"/>
    <w:rsid w:val="00847E8C"/>
    <w:rsid w:val="00850BDE"/>
    <w:rsid w:val="0085340B"/>
    <w:rsid w:val="00854EF1"/>
    <w:rsid w:val="0086027D"/>
    <w:rsid w:val="00860E3F"/>
    <w:rsid w:val="008664F9"/>
    <w:rsid w:val="00871CE7"/>
    <w:rsid w:val="00873310"/>
    <w:rsid w:val="00880381"/>
    <w:rsid w:val="0088442E"/>
    <w:rsid w:val="00884756"/>
    <w:rsid w:val="0089060B"/>
    <w:rsid w:val="00890B5C"/>
    <w:rsid w:val="00892366"/>
    <w:rsid w:val="00896712"/>
    <w:rsid w:val="008B5840"/>
    <w:rsid w:val="008B5C74"/>
    <w:rsid w:val="008B7284"/>
    <w:rsid w:val="008C6A6A"/>
    <w:rsid w:val="008C752C"/>
    <w:rsid w:val="008D28EC"/>
    <w:rsid w:val="008D2CBA"/>
    <w:rsid w:val="008D4EA2"/>
    <w:rsid w:val="008D5E8B"/>
    <w:rsid w:val="008E3029"/>
    <w:rsid w:val="008E5AD8"/>
    <w:rsid w:val="008E7002"/>
    <w:rsid w:val="008E7C7A"/>
    <w:rsid w:val="008F2390"/>
    <w:rsid w:val="008F41A1"/>
    <w:rsid w:val="008F4554"/>
    <w:rsid w:val="008F757D"/>
    <w:rsid w:val="00901124"/>
    <w:rsid w:val="0090482C"/>
    <w:rsid w:val="00910DC2"/>
    <w:rsid w:val="00912F97"/>
    <w:rsid w:val="00913D38"/>
    <w:rsid w:val="009214D7"/>
    <w:rsid w:val="00921545"/>
    <w:rsid w:val="00925534"/>
    <w:rsid w:val="00926494"/>
    <w:rsid w:val="009269F0"/>
    <w:rsid w:val="00926C96"/>
    <w:rsid w:val="00927A39"/>
    <w:rsid w:val="00932571"/>
    <w:rsid w:val="00935D10"/>
    <w:rsid w:val="00936A8C"/>
    <w:rsid w:val="00940A21"/>
    <w:rsid w:val="009422CD"/>
    <w:rsid w:val="009433D8"/>
    <w:rsid w:val="0094576B"/>
    <w:rsid w:val="00950E2D"/>
    <w:rsid w:val="00954696"/>
    <w:rsid w:val="0095544D"/>
    <w:rsid w:val="00961BA9"/>
    <w:rsid w:val="00961F34"/>
    <w:rsid w:val="00963DF5"/>
    <w:rsid w:val="009663F6"/>
    <w:rsid w:val="00967A6E"/>
    <w:rsid w:val="00972C78"/>
    <w:rsid w:val="00974D44"/>
    <w:rsid w:val="009755C7"/>
    <w:rsid w:val="00980AC2"/>
    <w:rsid w:val="00985D3E"/>
    <w:rsid w:val="00986CBD"/>
    <w:rsid w:val="00993F9D"/>
    <w:rsid w:val="009973EE"/>
    <w:rsid w:val="009A1C7A"/>
    <w:rsid w:val="009A208F"/>
    <w:rsid w:val="009B7392"/>
    <w:rsid w:val="009C17E6"/>
    <w:rsid w:val="009C1968"/>
    <w:rsid w:val="009C37C3"/>
    <w:rsid w:val="009C3BA8"/>
    <w:rsid w:val="009C3E8F"/>
    <w:rsid w:val="009C5EAC"/>
    <w:rsid w:val="009C7AD6"/>
    <w:rsid w:val="009C7FF1"/>
    <w:rsid w:val="009D01DC"/>
    <w:rsid w:val="009D037F"/>
    <w:rsid w:val="009D66BD"/>
    <w:rsid w:val="009E1561"/>
    <w:rsid w:val="009E5615"/>
    <w:rsid w:val="009E5DCE"/>
    <w:rsid w:val="009E6CF1"/>
    <w:rsid w:val="009F0F43"/>
    <w:rsid w:val="009F18F9"/>
    <w:rsid w:val="009F1EE6"/>
    <w:rsid w:val="009F32E5"/>
    <w:rsid w:val="009F4822"/>
    <w:rsid w:val="009F630D"/>
    <w:rsid w:val="00A03E3A"/>
    <w:rsid w:val="00A05BA0"/>
    <w:rsid w:val="00A07329"/>
    <w:rsid w:val="00A11F4F"/>
    <w:rsid w:val="00A131E3"/>
    <w:rsid w:val="00A17E5B"/>
    <w:rsid w:val="00A23003"/>
    <w:rsid w:val="00A33E2B"/>
    <w:rsid w:val="00A34936"/>
    <w:rsid w:val="00A366BA"/>
    <w:rsid w:val="00A37851"/>
    <w:rsid w:val="00A46759"/>
    <w:rsid w:val="00A46DD4"/>
    <w:rsid w:val="00A518A5"/>
    <w:rsid w:val="00A52315"/>
    <w:rsid w:val="00A66F27"/>
    <w:rsid w:val="00A70F93"/>
    <w:rsid w:val="00A741E8"/>
    <w:rsid w:val="00A74784"/>
    <w:rsid w:val="00A748DB"/>
    <w:rsid w:val="00A7599C"/>
    <w:rsid w:val="00A82AEC"/>
    <w:rsid w:val="00A85A02"/>
    <w:rsid w:val="00A87EB9"/>
    <w:rsid w:val="00A901A4"/>
    <w:rsid w:val="00A92919"/>
    <w:rsid w:val="00A940FF"/>
    <w:rsid w:val="00AA3936"/>
    <w:rsid w:val="00AA3A8D"/>
    <w:rsid w:val="00AA3CCF"/>
    <w:rsid w:val="00AA3F2B"/>
    <w:rsid w:val="00AA500A"/>
    <w:rsid w:val="00AA7278"/>
    <w:rsid w:val="00AB042D"/>
    <w:rsid w:val="00AB4800"/>
    <w:rsid w:val="00AB5D41"/>
    <w:rsid w:val="00AB7632"/>
    <w:rsid w:val="00AC21EB"/>
    <w:rsid w:val="00AC47AB"/>
    <w:rsid w:val="00AC727D"/>
    <w:rsid w:val="00AC7623"/>
    <w:rsid w:val="00AD1277"/>
    <w:rsid w:val="00AD1D55"/>
    <w:rsid w:val="00AD2640"/>
    <w:rsid w:val="00AD4FA9"/>
    <w:rsid w:val="00AD5609"/>
    <w:rsid w:val="00AE03A3"/>
    <w:rsid w:val="00AE0B93"/>
    <w:rsid w:val="00AE3ABD"/>
    <w:rsid w:val="00AE4264"/>
    <w:rsid w:val="00AE5126"/>
    <w:rsid w:val="00AE7846"/>
    <w:rsid w:val="00AF26DD"/>
    <w:rsid w:val="00B00303"/>
    <w:rsid w:val="00B10308"/>
    <w:rsid w:val="00B13021"/>
    <w:rsid w:val="00B15D35"/>
    <w:rsid w:val="00B17297"/>
    <w:rsid w:val="00B2099F"/>
    <w:rsid w:val="00B21628"/>
    <w:rsid w:val="00B22DF6"/>
    <w:rsid w:val="00B246C6"/>
    <w:rsid w:val="00B322B6"/>
    <w:rsid w:val="00B37032"/>
    <w:rsid w:val="00B411B7"/>
    <w:rsid w:val="00B4189E"/>
    <w:rsid w:val="00B43585"/>
    <w:rsid w:val="00B43811"/>
    <w:rsid w:val="00B51C57"/>
    <w:rsid w:val="00B531FA"/>
    <w:rsid w:val="00B56BA1"/>
    <w:rsid w:val="00B61881"/>
    <w:rsid w:val="00B63D11"/>
    <w:rsid w:val="00B669FC"/>
    <w:rsid w:val="00B759A9"/>
    <w:rsid w:val="00B800F6"/>
    <w:rsid w:val="00B8026E"/>
    <w:rsid w:val="00B82294"/>
    <w:rsid w:val="00B84FA4"/>
    <w:rsid w:val="00B85FCB"/>
    <w:rsid w:val="00B900B8"/>
    <w:rsid w:val="00B909A2"/>
    <w:rsid w:val="00B93DA7"/>
    <w:rsid w:val="00B9588D"/>
    <w:rsid w:val="00BA0797"/>
    <w:rsid w:val="00BA495F"/>
    <w:rsid w:val="00BA5384"/>
    <w:rsid w:val="00BA5A68"/>
    <w:rsid w:val="00BB2FD9"/>
    <w:rsid w:val="00BB3713"/>
    <w:rsid w:val="00BB5675"/>
    <w:rsid w:val="00BB5C21"/>
    <w:rsid w:val="00BB64C6"/>
    <w:rsid w:val="00BC1745"/>
    <w:rsid w:val="00BC5355"/>
    <w:rsid w:val="00BC717B"/>
    <w:rsid w:val="00BC7D3E"/>
    <w:rsid w:val="00BD06CC"/>
    <w:rsid w:val="00BD21F3"/>
    <w:rsid w:val="00BD3B14"/>
    <w:rsid w:val="00BD3D39"/>
    <w:rsid w:val="00BE2684"/>
    <w:rsid w:val="00BE3337"/>
    <w:rsid w:val="00BE5AEC"/>
    <w:rsid w:val="00BE6C14"/>
    <w:rsid w:val="00BF4F2F"/>
    <w:rsid w:val="00BF765D"/>
    <w:rsid w:val="00C00ACE"/>
    <w:rsid w:val="00C11663"/>
    <w:rsid w:val="00C11B1E"/>
    <w:rsid w:val="00C212E6"/>
    <w:rsid w:val="00C36129"/>
    <w:rsid w:val="00C364BC"/>
    <w:rsid w:val="00C3741E"/>
    <w:rsid w:val="00C4057A"/>
    <w:rsid w:val="00C405F8"/>
    <w:rsid w:val="00C46F60"/>
    <w:rsid w:val="00C65B0A"/>
    <w:rsid w:val="00C668E5"/>
    <w:rsid w:val="00C67148"/>
    <w:rsid w:val="00C672A0"/>
    <w:rsid w:val="00C710B8"/>
    <w:rsid w:val="00C73C03"/>
    <w:rsid w:val="00C74AAE"/>
    <w:rsid w:val="00C75363"/>
    <w:rsid w:val="00C76E28"/>
    <w:rsid w:val="00C77123"/>
    <w:rsid w:val="00C77208"/>
    <w:rsid w:val="00C80B22"/>
    <w:rsid w:val="00C82D29"/>
    <w:rsid w:val="00C863DD"/>
    <w:rsid w:val="00CA04DD"/>
    <w:rsid w:val="00CA3ED3"/>
    <w:rsid w:val="00CA50E4"/>
    <w:rsid w:val="00CA7917"/>
    <w:rsid w:val="00CB6834"/>
    <w:rsid w:val="00CB71FE"/>
    <w:rsid w:val="00CB7289"/>
    <w:rsid w:val="00CC32FB"/>
    <w:rsid w:val="00CD0FDE"/>
    <w:rsid w:val="00CD4EC0"/>
    <w:rsid w:val="00CE7867"/>
    <w:rsid w:val="00CF0DCA"/>
    <w:rsid w:val="00CF313B"/>
    <w:rsid w:val="00CF332F"/>
    <w:rsid w:val="00CF41B9"/>
    <w:rsid w:val="00D012AC"/>
    <w:rsid w:val="00D016F6"/>
    <w:rsid w:val="00D01DCE"/>
    <w:rsid w:val="00D03C44"/>
    <w:rsid w:val="00D108D3"/>
    <w:rsid w:val="00D12F29"/>
    <w:rsid w:val="00D13B99"/>
    <w:rsid w:val="00D17013"/>
    <w:rsid w:val="00D17926"/>
    <w:rsid w:val="00D21B22"/>
    <w:rsid w:val="00D22159"/>
    <w:rsid w:val="00D239FE"/>
    <w:rsid w:val="00D2688C"/>
    <w:rsid w:val="00D2723D"/>
    <w:rsid w:val="00D2774F"/>
    <w:rsid w:val="00D31C9E"/>
    <w:rsid w:val="00D33AE6"/>
    <w:rsid w:val="00D3485B"/>
    <w:rsid w:val="00D41E59"/>
    <w:rsid w:val="00D425ED"/>
    <w:rsid w:val="00D42641"/>
    <w:rsid w:val="00D45A51"/>
    <w:rsid w:val="00D5055D"/>
    <w:rsid w:val="00D5384B"/>
    <w:rsid w:val="00D54139"/>
    <w:rsid w:val="00D5584B"/>
    <w:rsid w:val="00D57ADC"/>
    <w:rsid w:val="00D627CD"/>
    <w:rsid w:val="00D656AB"/>
    <w:rsid w:val="00D67523"/>
    <w:rsid w:val="00D722DF"/>
    <w:rsid w:val="00D72E50"/>
    <w:rsid w:val="00D811B2"/>
    <w:rsid w:val="00D831F7"/>
    <w:rsid w:val="00D87322"/>
    <w:rsid w:val="00D87BC2"/>
    <w:rsid w:val="00D92512"/>
    <w:rsid w:val="00D93640"/>
    <w:rsid w:val="00D94A0B"/>
    <w:rsid w:val="00D965B7"/>
    <w:rsid w:val="00D97415"/>
    <w:rsid w:val="00DA1DCF"/>
    <w:rsid w:val="00DA4556"/>
    <w:rsid w:val="00DB4F1E"/>
    <w:rsid w:val="00DB4FD3"/>
    <w:rsid w:val="00DC11F2"/>
    <w:rsid w:val="00DC1EA3"/>
    <w:rsid w:val="00DC2E1A"/>
    <w:rsid w:val="00DC5F64"/>
    <w:rsid w:val="00DD3C5C"/>
    <w:rsid w:val="00DD5402"/>
    <w:rsid w:val="00DD64A6"/>
    <w:rsid w:val="00DE1C03"/>
    <w:rsid w:val="00DE3B65"/>
    <w:rsid w:val="00DE4411"/>
    <w:rsid w:val="00DE4A2D"/>
    <w:rsid w:val="00DE5F58"/>
    <w:rsid w:val="00DE5FEB"/>
    <w:rsid w:val="00DF1C28"/>
    <w:rsid w:val="00DF1D23"/>
    <w:rsid w:val="00DF6D02"/>
    <w:rsid w:val="00E02A72"/>
    <w:rsid w:val="00E0342A"/>
    <w:rsid w:val="00E052C1"/>
    <w:rsid w:val="00E05465"/>
    <w:rsid w:val="00E07373"/>
    <w:rsid w:val="00E16146"/>
    <w:rsid w:val="00E21443"/>
    <w:rsid w:val="00E30B06"/>
    <w:rsid w:val="00E327E4"/>
    <w:rsid w:val="00E332F1"/>
    <w:rsid w:val="00E3638A"/>
    <w:rsid w:val="00E46881"/>
    <w:rsid w:val="00E50813"/>
    <w:rsid w:val="00E52753"/>
    <w:rsid w:val="00E5592D"/>
    <w:rsid w:val="00E6011E"/>
    <w:rsid w:val="00E606E6"/>
    <w:rsid w:val="00E617A9"/>
    <w:rsid w:val="00E63A1C"/>
    <w:rsid w:val="00E661CC"/>
    <w:rsid w:val="00E66F23"/>
    <w:rsid w:val="00E74AD9"/>
    <w:rsid w:val="00E76630"/>
    <w:rsid w:val="00E77B0F"/>
    <w:rsid w:val="00E811FE"/>
    <w:rsid w:val="00E82FE4"/>
    <w:rsid w:val="00E8394C"/>
    <w:rsid w:val="00E84F6C"/>
    <w:rsid w:val="00E919E1"/>
    <w:rsid w:val="00E93B61"/>
    <w:rsid w:val="00E96330"/>
    <w:rsid w:val="00E972FE"/>
    <w:rsid w:val="00EA2C63"/>
    <w:rsid w:val="00EA353D"/>
    <w:rsid w:val="00EA5BBE"/>
    <w:rsid w:val="00EA771D"/>
    <w:rsid w:val="00EB00A9"/>
    <w:rsid w:val="00EB0FBE"/>
    <w:rsid w:val="00EB17AA"/>
    <w:rsid w:val="00EB2080"/>
    <w:rsid w:val="00EB2C39"/>
    <w:rsid w:val="00EB361C"/>
    <w:rsid w:val="00EB3870"/>
    <w:rsid w:val="00EB42E8"/>
    <w:rsid w:val="00EB453B"/>
    <w:rsid w:val="00EB4923"/>
    <w:rsid w:val="00EB69BC"/>
    <w:rsid w:val="00EB763A"/>
    <w:rsid w:val="00EB799F"/>
    <w:rsid w:val="00EC180D"/>
    <w:rsid w:val="00EC1844"/>
    <w:rsid w:val="00EC4F0A"/>
    <w:rsid w:val="00ED0D94"/>
    <w:rsid w:val="00ED2A92"/>
    <w:rsid w:val="00ED2FC2"/>
    <w:rsid w:val="00ED7772"/>
    <w:rsid w:val="00EE2B38"/>
    <w:rsid w:val="00EE300C"/>
    <w:rsid w:val="00EE5837"/>
    <w:rsid w:val="00EE729D"/>
    <w:rsid w:val="00EF41B4"/>
    <w:rsid w:val="00EF4988"/>
    <w:rsid w:val="00EF5E32"/>
    <w:rsid w:val="00F03CA9"/>
    <w:rsid w:val="00F11DD0"/>
    <w:rsid w:val="00F13057"/>
    <w:rsid w:val="00F1564C"/>
    <w:rsid w:val="00F23D63"/>
    <w:rsid w:val="00F2408F"/>
    <w:rsid w:val="00F246C2"/>
    <w:rsid w:val="00F31495"/>
    <w:rsid w:val="00F34ECF"/>
    <w:rsid w:val="00F44D38"/>
    <w:rsid w:val="00F50931"/>
    <w:rsid w:val="00F521FA"/>
    <w:rsid w:val="00F52C28"/>
    <w:rsid w:val="00F53051"/>
    <w:rsid w:val="00F54C5B"/>
    <w:rsid w:val="00F60BE0"/>
    <w:rsid w:val="00F62619"/>
    <w:rsid w:val="00F62F3C"/>
    <w:rsid w:val="00F63A3F"/>
    <w:rsid w:val="00F65112"/>
    <w:rsid w:val="00F652E4"/>
    <w:rsid w:val="00F7118D"/>
    <w:rsid w:val="00F7151F"/>
    <w:rsid w:val="00F729FC"/>
    <w:rsid w:val="00F73747"/>
    <w:rsid w:val="00F74C43"/>
    <w:rsid w:val="00F74C91"/>
    <w:rsid w:val="00F75A22"/>
    <w:rsid w:val="00F767E9"/>
    <w:rsid w:val="00F77EEC"/>
    <w:rsid w:val="00F80394"/>
    <w:rsid w:val="00F8217E"/>
    <w:rsid w:val="00F8355C"/>
    <w:rsid w:val="00F85DF5"/>
    <w:rsid w:val="00F8727A"/>
    <w:rsid w:val="00F909C0"/>
    <w:rsid w:val="00F94DDE"/>
    <w:rsid w:val="00F96544"/>
    <w:rsid w:val="00F96CFF"/>
    <w:rsid w:val="00F97145"/>
    <w:rsid w:val="00FA24D1"/>
    <w:rsid w:val="00FA3CE9"/>
    <w:rsid w:val="00FA4BB9"/>
    <w:rsid w:val="00FA5ED4"/>
    <w:rsid w:val="00FA7CBF"/>
    <w:rsid w:val="00FB1A3D"/>
    <w:rsid w:val="00FB424D"/>
    <w:rsid w:val="00FB54EA"/>
    <w:rsid w:val="00FB66F6"/>
    <w:rsid w:val="00FC081B"/>
    <w:rsid w:val="00FC30DD"/>
    <w:rsid w:val="00FD0950"/>
    <w:rsid w:val="00FD37EB"/>
    <w:rsid w:val="00FD3D78"/>
    <w:rsid w:val="00FD5F1D"/>
    <w:rsid w:val="00FE1E75"/>
    <w:rsid w:val="00FE3D69"/>
    <w:rsid w:val="00FE4C3C"/>
    <w:rsid w:val="00FF0496"/>
    <w:rsid w:val="00FF1D57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E8"/>
  </w:style>
  <w:style w:type="paragraph" w:styleId="1">
    <w:name w:val="heading 1"/>
    <w:basedOn w:val="a"/>
    <w:next w:val="a"/>
    <w:link w:val="10"/>
    <w:qFormat/>
    <w:rsid w:val="0038396F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73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6FF"/>
  </w:style>
  <w:style w:type="paragraph" w:styleId="a7">
    <w:name w:val="footer"/>
    <w:basedOn w:val="a"/>
    <w:link w:val="a8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6FF"/>
  </w:style>
  <w:style w:type="table" w:styleId="a9">
    <w:name w:val="Table Grid"/>
    <w:basedOn w:val="a1"/>
    <w:uiPriority w:val="59"/>
    <w:rsid w:val="0085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38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396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7B27"/>
  </w:style>
  <w:style w:type="character" w:styleId="ab">
    <w:name w:val="Hyperlink"/>
    <w:basedOn w:val="a0"/>
    <w:uiPriority w:val="99"/>
    <w:unhideWhenUsed/>
    <w:rsid w:val="00197B2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97B27"/>
    <w:rPr>
      <w:color w:val="800080"/>
      <w:u w:val="single"/>
    </w:rPr>
  </w:style>
  <w:style w:type="paragraph" w:customStyle="1" w:styleId="xl67">
    <w:name w:val="xl67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97B2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97B2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97B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197B27"/>
    <w:pPr>
      <w:shd w:val="clear" w:color="000000" w:fill="FF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197B2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197B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197B2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197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197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197B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a"/>
    <w:rsid w:val="00197B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197B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F3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34E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4EC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75554"/>
  </w:style>
  <w:style w:type="table" w:customStyle="1" w:styleId="12">
    <w:name w:val="Сетка таблицы1"/>
    <w:basedOn w:val="a1"/>
    <w:next w:val="a9"/>
    <w:uiPriority w:val="59"/>
    <w:rsid w:val="002755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4">
    <w:name w:val="xl94"/>
    <w:basedOn w:val="a"/>
    <w:rsid w:val="00574E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74E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74E5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74E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E8"/>
  </w:style>
  <w:style w:type="paragraph" w:styleId="1">
    <w:name w:val="heading 1"/>
    <w:basedOn w:val="a"/>
    <w:next w:val="a"/>
    <w:link w:val="10"/>
    <w:qFormat/>
    <w:rsid w:val="0038396F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73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6FF"/>
  </w:style>
  <w:style w:type="paragraph" w:styleId="a7">
    <w:name w:val="footer"/>
    <w:basedOn w:val="a"/>
    <w:link w:val="a8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6FF"/>
  </w:style>
  <w:style w:type="table" w:styleId="a9">
    <w:name w:val="Table Grid"/>
    <w:basedOn w:val="a1"/>
    <w:uiPriority w:val="59"/>
    <w:rsid w:val="0085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38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396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7B27"/>
  </w:style>
  <w:style w:type="character" w:styleId="ab">
    <w:name w:val="Hyperlink"/>
    <w:basedOn w:val="a0"/>
    <w:uiPriority w:val="99"/>
    <w:unhideWhenUsed/>
    <w:rsid w:val="00197B2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97B27"/>
    <w:rPr>
      <w:color w:val="800080"/>
      <w:u w:val="single"/>
    </w:rPr>
  </w:style>
  <w:style w:type="paragraph" w:customStyle="1" w:styleId="xl67">
    <w:name w:val="xl67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97B2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97B2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97B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197B27"/>
    <w:pPr>
      <w:shd w:val="clear" w:color="000000" w:fill="FF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197B2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197B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197B2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197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197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197B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a"/>
    <w:rsid w:val="00197B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197B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F3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34E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4EC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75554"/>
  </w:style>
  <w:style w:type="table" w:customStyle="1" w:styleId="12">
    <w:name w:val="Сетка таблицы1"/>
    <w:basedOn w:val="a1"/>
    <w:next w:val="a9"/>
    <w:uiPriority w:val="59"/>
    <w:rsid w:val="002755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4">
    <w:name w:val="xl94"/>
    <w:basedOn w:val="a"/>
    <w:rsid w:val="00574E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74E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74E5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74E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Server\&#1086;&#1073;&#1084;&#1077;&#1085;\&#1073;&#1102;&#1076;&#1078;&#1077;&#1090;&#1085;&#1099;&#1081;%20&#1086;&#1090;&#1076;&#1077;&#1083;\&#1050;&#1041;&#1050;\&#1055;&#1086;&#1089;&#1090;&#1072;&#1085;&#1086;&#1074;&#1083;&#1077;&#1085;&#1080;&#1077;%20&#1054;%20&#1074;&#1085;&#1077;&#1089;&#1077;&#1085;&#1080;&#1080;%20&#1080;&#1079;&#1084;&#1077;&#1085;&#1077;&#1085;&#1080;&#1081;%20&#1074;%20&#1050;&#1041;&#1050;%20&#1085;&#1072;%202022%20&#1075;&#1086;&#1076;\4134%20&#1054;&#1073;%20&#1091;&#1090;&#1074;&#1077;&#1088;&#1078;&#1076;&#1077;&#1085;&#1080;&#1080;%20&#1055;&#1086;&#1088;&#1103;&#1076;&#1082;&#1072;%20&#1087;&#1088;&#1080;&#1084;&#1077;&#1085;&#1077;&#1085;&#1080;&#1103;%20&#1073;&#1102;&#1076;&#1078;&#1077;&#1090;&#1085;&#1086;&#1081;%20&#1082;&#1083;&#1072;&#1089;&#1089;&#1080;&#1092;&#1080;&#1082;&#1072;&#1094;&#1080;&#1080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6B68C0FF7C41E8D83738802E2934E21869CFE77FF9B7185F65F52FC9CA5C724972EDF818C8T1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6B68C0FF7C41E8D83738802E2934E21869CFE77FF9B7185F65F52FC9CA5C724972EDF01985A3B0C2T7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9EFCBF8A686AF23AC4D6B5A8BFDE642A93271EC6AC9E2A1E9675F48049D8E6735E310ECACA56CE9154CDD65A09750D9363s0H" TargetMode="External"/><Relationship Id="rId10" Type="http://schemas.openxmlformats.org/officeDocument/2006/relationships/hyperlink" Target="consultantplus://offline/ref=426B68C0FF7C41E8D83738802E2934E21869CFE77FF9B7185F65F52FC9CA5C724972EDF01985A3B4C2T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C66C3978E337BB8B37309F3FF88C51511D2F7EC6CFDB639285E6A259B12534FC0281B772FC2D82x2Q9D" TargetMode="External"/><Relationship Id="rId14" Type="http://schemas.openxmlformats.org/officeDocument/2006/relationships/hyperlink" Target="file:///\\Server\&#1086;&#1073;&#1084;&#1077;&#1085;\&#1073;&#1102;&#1076;&#1078;&#1077;&#1090;&#1085;&#1099;&#1081;%20&#1086;&#1090;&#1076;&#1077;&#1083;\&#1050;&#1041;&#1050;\&#1055;&#1086;&#1089;&#1090;&#1072;&#1085;&#1086;&#1074;&#1083;&#1077;&#1085;&#1080;&#1077;%20&#1054;%20&#1074;&#1085;&#1077;&#1089;&#1077;&#1085;&#1080;&#1080;%20&#1080;&#1079;&#1084;&#1077;&#1085;&#1077;&#1085;&#1080;&#1081;%20&#1074;%20&#1050;&#1041;&#1050;%20&#1085;&#1072;%202022%20&#1075;&#1086;&#1076;\4134%20&#1054;&#1073;%20&#1091;&#1090;&#1074;&#1077;&#1088;&#1078;&#1076;&#1077;&#1085;&#1080;&#1080;%20&#1055;&#1086;&#1088;&#1103;&#1076;&#1082;&#1072;%20&#1087;&#1088;&#1080;&#1084;&#1077;&#1085;&#1077;&#1085;&#1080;&#1103;%20&#1073;&#1102;&#1076;&#1078;&#1077;&#1090;&#1085;&#1086;&#1081;%20&#1082;&#1083;&#1072;&#1089;&#1089;&#1080;&#1092;&#1080;&#1082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2A64-7576-4F79-BFD1-CCEDD0B5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1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Андрейченко Зоя Федоровна</cp:lastModifiedBy>
  <cp:revision>39</cp:revision>
  <cp:lastPrinted>2022-12-20T08:37:00Z</cp:lastPrinted>
  <dcterms:created xsi:type="dcterms:W3CDTF">2022-05-30T10:34:00Z</dcterms:created>
  <dcterms:modified xsi:type="dcterms:W3CDTF">2023-12-05T03:16:00Z</dcterms:modified>
</cp:coreProperties>
</file>