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AE07B8" w:rsidRDefault="00AE07B8" w:rsidP="009D4051">
      <w:pPr>
        <w:rPr>
          <w:sz w:val="28"/>
          <w:szCs w:val="28"/>
        </w:rPr>
      </w:pPr>
      <w:r w:rsidRPr="00AE07B8">
        <w:rPr>
          <w:sz w:val="28"/>
          <w:szCs w:val="28"/>
        </w:rPr>
        <w:t>17.07.                                                                                                       №2896/65</w:t>
      </w:r>
    </w:p>
    <w:p w:rsidR="00AE07B8" w:rsidRDefault="00AE07B8" w:rsidP="009D4051">
      <w:pPr>
        <w:rPr>
          <w:sz w:val="22"/>
          <w:szCs w:val="28"/>
        </w:rPr>
      </w:pPr>
    </w:p>
    <w:p w:rsidR="00AE07B8" w:rsidRPr="000F159D" w:rsidRDefault="00AE07B8" w:rsidP="009D4051">
      <w:pPr>
        <w:rPr>
          <w:sz w:val="22"/>
          <w:szCs w:val="28"/>
        </w:rPr>
      </w:pPr>
    </w:p>
    <w:p w:rsidR="00FF7F7D" w:rsidRPr="00A5210F" w:rsidRDefault="00FF7F7D" w:rsidP="00FF7F7D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</w:t>
      </w:r>
      <w:r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Pr="00FF7F7D">
        <w:rPr>
          <w:sz w:val="28"/>
          <w:szCs w:val="28"/>
        </w:rPr>
        <w:t>54:32:010247:26</w:t>
      </w:r>
    </w:p>
    <w:p w:rsidR="00C760AA" w:rsidRDefault="00C760AA" w:rsidP="009D4051">
      <w:pPr>
        <w:jc w:val="center"/>
        <w:rPr>
          <w:sz w:val="22"/>
          <w:szCs w:val="28"/>
          <w:highlight w:val="yellow"/>
        </w:rPr>
      </w:pPr>
    </w:p>
    <w:p w:rsidR="00FF7F7D" w:rsidRPr="000F159D" w:rsidRDefault="00FF7F7D" w:rsidP="009D4051">
      <w:pPr>
        <w:jc w:val="center"/>
        <w:rPr>
          <w:sz w:val="22"/>
          <w:szCs w:val="28"/>
          <w:highlight w:val="yellow"/>
        </w:rPr>
      </w:pPr>
    </w:p>
    <w:p w:rsidR="003D6703" w:rsidRPr="00A5210F" w:rsidRDefault="003D6703" w:rsidP="003D6703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 37, 39</w:t>
      </w:r>
      <w:r w:rsidRPr="00A5210F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</w:t>
      </w:r>
      <w:r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 w:rsidRPr="00E9621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Pr="00E96211"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t xml:space="preserve"> </w:t>
      </w:r>
      <w:r w:rsidRPr="00E96211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E9621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>», на осно</w:t>
      </w:r>
      <w:r>
        <w:rPr>
          <w:sz w:val="28"/>
          <w:szCs w:val="28"/>
        </w:rPr>
        <w:t>вании заключения о результатах общественных обсуждений</w:t>
      </w:r>
      <w:r w:rsidRPr="00A5210F">
        <w:rPr>
          <w:sz w:val="28"/>
          <w:szCs w:val="28"/>
        </w:rPr>
        <w:t xml:space="preserve"> по вопросам предоставления </w:t>
      </w:r>
      <w:r>
        <w:rPr>
          <w:sz w:val="28"/>
          <w:szCs w:val="28"/>
        </w:rPr>
        <w:t xml:space="preserve">разрешения </w:t>
      </w:r>
      <w:r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и разрешения на условно разрешенный вид использования земельных участков</w:t>
      </w:r>
      <w:r w:rsidRPr="00A5210F">
        <w:rPr>
          <w:bCs/>
          <w:sz w:val="28"/>
          <w:szCs w:val="28"/>
        </w:rPr>
        <w:t xml:space="preserve"> от </w:t>
      </w:r>
      <w:r w:rsidR="007777A6">
        <w:rPr>
          <w:bCs/>
          <w:sz w:val="28"/>
          <w:szCs w:val="28"/>
        </w:rPr>
        <w:t>08.07</w:t>
      </w:r>
      <w:r>
        <w:rPr>
          <w:bCs/>
          <w:sz w:val="28"/>
          <w:szCs w:val="28"/>
        </w:rPr>
        <w:t>.</w:t>
      </w:r>
      <w:r w:rsidRPr="00C93D38">
        <w:rPr>
          <w:bCs/>
          <w:sz w:val="28"/>
          <w:szCs w:val="28"/>
        </w:rPr>
        <w:t>2024</w:t>
      </w:r>
      <w:r w:rsidRPr="00A5210F">
        <w:rPr>
          <w:bCs/>
          <w:sz w:val="28"/>
          <w:szCs w:val="28"/>
        </w:rPr>
        <w:t>, рекомендации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 xml:space="preserve"> от </w:t>
      </w:r>
      <w:r w:rsidR="007777A6">
        <w:rPr>
          <w:sz w:val="28"/>
          <w:szCs w:val="28"/>
        </w:rPr>
        <w:t>10.07</w:t>
      </w:r>
      <w:r>
        <w:rPr>
          <w:sz w:val="28"/>
          <w:szCs w:val="28"/>
        </w:rPr>
        <w:t>.2024</w:t>
      </w:r>
      <w:r w:rsidRPr="00A5210F">
        <w:rPr>
          <w:sz w:val="28"/>
          <w:szCs w:val="28"/>
        </w:rPr>
        <w:t>, руководствуясь Уставом города Бердска,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FF7F7D">
        <w:rPr>
          <w:sz w:val="28"/>
          <w:szCs w:val="28"/>
        </w:rPr>
        <w:t>П</w:t>
      </w:r>
      <w:r w:rsidR="00FF7F7D" w:rsidRPr="00FF7F7D">
        <w:rPr>
          <w:sz w:val="28"/>
          <w:szCs w:val="28"/>
        </w:rPr>
        <w:t xml:space="preserve">редоставить разрешение на условно разрешенный вид использования земельного участка с кадастровым номером 54:32:010247:26, общей площадью 916 </w:t>
      </w:r>
      <w:proofErr w:type="spellStart"/>
      <w:r w:rsidR="00FF7F7D" w:rsidRPr="00FF7F7D">
        <w:rPr>
          <w:sz w:val="28"/>
          <w:szCs w:val="28"/>
        </w:rPr>
        <w:t>кв.м</w:t>
      </w:r>
      <w:proofErr w:type="spellEnd"/>
      <w:r w:rsidR="00FF7F7D" w:rsidRPr="00FF7F7D">
        <w:rPr>
          <w:sz w:val="28"/>
          <w:szCs w:val="28"/>
        </w:rPr>
        <w:t>., расположенного по адресу: Новосибирская область, город Бердск, Садоводческое некоммерческое товарищество «Луговое», участок № 508 - «Магазины» кодовое обозначение 4.4</w:t>
      </w:r>
      <w:r w:rsidR="00FF7F7D">
        <w:rPr>
          <w:sz w:val="28"/>
          <w:szCs w:val="28"/>
        </w:rPr>
        <w:t xml:space="preserve"> 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</w:t>
      </w:r>
      <w:r w:rsidR="007777A6">
        <w:rPr>
          <w:sz w:val="28"/>
          <w:szCs w:val="28"/>
        </w:rPr>
        <w:t xml:space="preserve">аместителя главы администрации </w:t>
      </w:r>
      <w:r w:rsidR="000E767E" w:rsidRPr="000E767E">
        <w:rPr>
          <w:sz w:val="28"/>
          <w:szCs w:val="28"/>
        </w:rPr>
        <w:t xml:space="preserve">по строительству </w:t>
      </w:r>
      <w:proofErr w:type="spellStart"/>
      <w:r w:rsidR="00212620">
        <w:rPr>
          <w:sz w:val="28"/>
          <w:szCs w:val="28"/>
        </w:rPr>
        <w:t>Чудновца</w:t>
      </w:r>
      <w:proofErr w:type="spellEnd"/>
      <w:r w:rsidR="00212620">
        <w:rPr>
          <w:sz w:val="28"/>
          <w:szCs w:val="28"/>
        </w:rPr>
        <w:t xml:space="preserve">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3D6703" w:rsidRDefault="003D6703" w:rsidP="003D67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0658F">
        <w:rPr>
          <w:sz w:val="28"/>
          <w:szCs w:val="28"/>
        </w:rPr>
        <w:t>лав</w:t>
      </w:r>
      <w:r w:rsidR="007777A6"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777A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777A6">
        <w:rPr>
          <w:sz w:val="28"/>
          <w:szCs w:val="28"/>
        </w:rPr>
        <w:t xml:space="preserve">Р.В. </w:t>
      </w:r>
      <w:proofErr w:type="spellStart"/>
      <w:r w:rsidR="007777A6">
        <w:rPr>
          <w:sz w:val="28"/>
          <w:szCs w:val="28"/>
        </w:rPr>
        <w:t>Бурдин</w:t>
      </w:r>
      <w:proofErr w:type="spellEnd"/>
    </w:p>
    <w:p w:rsidR="00E364AD" w:rsidRDefault="00E364AD" w:rsidP="009D4051"/>
    <w:p w:rsidR="00FF7F7D" w:rsidRDefault="00FF7F7D" w:rsidP="009D4051"/>
    <w:p w:rsidR="00FF7F7D" w:rsidRDefault="00FF7F7D" w:rsidP="009D4051"/>
    <w:p w:rsidR="00FF7F7D" w:rsidRDefault="00FF7F7D" w:rsidP="009D4051"/>
    <w:p w:rsidR="00FF7F7D" w:rsidRDefault="00FF7F7D" w:rsidP="009D4051"/>
    <w:p w:rsidR="00FF7F7D" w:rsidRDefault="00FF7F7D" w:rsidP="009D4051"/>
    <w:p w:rsidR="00FF7F7D" w:rsidRDefault="00FF7F7D" w:rsidP="009D4051"/>
    <w:p w:rsidR="00FF7F7D" w:rsidRDefault="00FF7F7D" w:rsidP="009D4051"/>
    <w:p w:rsidR="00FF7F7D" w:rsidRDefault="00FF7F7D" w:rsidP="009D4051"/>
    <w:p w:rsidR="00FF7F7D" w:rsidRDefault="00FF7F7D" w:rsidP="009D4051"/>
    <w:p w:rsidR="00BE25F8" w:rsidRPr="00634656" w:rsidRDefault="00354E12" w:rsidP="009D4051">
      <w:proofErr w:type="spellStart"/>
      <w:r>
        <w:t>Т.А.Замулина</w:t>
      </w:r>
      <w:proofErr w:type="spellEnd"/>
    </w:p>
    <w:p w:rsidR="007E3D71" w:rsidRDefault="007E3D71" w:rsidP="007E3D71">
      <w:r>
        <w:t>20525</w:t>
      </w:r>
    </w:p>
    <w:p w:rsidR="00FF7F7D" w:rsidRDefault="00FF7F7D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FF7F7D" w:rsidRPr="00483B5D" w:rsidRDefault="00FF7F7D" w:rsidP="00FF7F7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FF7F7D" w:rsidRPr="00483B5D" w:rsidRDefault="00FF7F7D" w:rsidP="00FF7F7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FF7F7D" w:rsidRPr="00483B5D" w:rsidRDefault="00FF7F7D" w:rsidP="00FF7F7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AE07B8">
        <w:rPr>
          <w:sz w:val="28"/>
          <w:szCs w:val="28"/>
        </w:rPr>
        <w:t>17.072024</w:t>
      </w:r>
      <w:bookmarkStart w:id="0" w:name="_GoBack"/>
      <w:bookmarkEnd w:id="0"/>
      <w:r w:rsidRPr="00483B5D">
        <w:rPr>
          <w:sz w:val="28"/>
          <w:szCs w:val="28"/>
        </w:rPr>
        <w:t xml:space="preserve"> № </w:t>
      </w:r>
      <w:r w:rsidR="00AE07B8">
        <w:rPr>
          <w:sz w:val="28"/>
          <w:szCs w:val="28"/>
        </w:rPr>
        <w:t>2896/65</w:t>
      </w:r>
    </w:p>
    <w:p w:rsidR="00FF7F7D" w:rsidRDefault="00FF7F7D" w:rsidP="00FF7F7D"/>
    <w:p w:rsidR="00FF7F7D" w:rsidRDefault="00FF7F7D" w:rsidP="00FF7F7D">
      <w:pPr>
        <w:ind w:firstLine="709"/>
        <w:contextualSpacing/>
        <w:jc w:val="center"/>
        <w:rPr>
          <w:sz w:val="28"/>
          <w:szCs w:val="28"/>
        </w:rPr>
      </w:pPr>
    </w:p>
    <w:p w:rsidR="00FF7F7D" w:rsidRDefault="00FF7F7D" w:rsidP="00FF7F7D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</w:t>
      </w:r>
      <w:r w:rsidRPr="00314CA0">
        <w:rPr>
          <w:sz w:val="28"/>
          <w:szCs w:val="28"/>
        </w:rPr>
        <w:t xml:space="preserve">на </w:t>
      </w:r>
      <w:r w:rsidRPr="00FF7F7D">
        <w:rPr>
          <w:sz w:val="28"/>
          <w:szCs w:val="28"/>
        </w:rPr>
        <w:t xml:space="preserve">условно разрешенный вид использования земельного участка с кадастровым номером 54:32:010247:26, общей площадью 916 </w:t>
      </w:r>
      <w:proofErr w:type="spellStart"/>
      <w:r w:rsidRPr="00FF7F7D">
        <w:rPr>
          <w:sz w:val="28"/>
          <w:szCs w:val="28"/>
        </w:rPr>
        <w:t>кв.м</w:t>
      </w:r>
      <w:proofErr w:type="spellEnd"/>
      <w:r w:rsidRPr="00FF7F7D">
        <w:rPr>
          <w:sz w:val="28"/>
          <w:szCs w:val="28"/>
        </w:rPr>
        <w:t>., расположенного по адресу: Новосибирская область, город Бердск, Садоводческое некоммерческое товарищество «Луговое», участок № 508 - «Магазины» кодовое обозначение 4.4</w:t>
      </w:r>
    </w:p>
    <w:p w:rsidR="00FF7F7D" w:rsidRPr="007765BD" w:rsidRDefault="00FF7F7D" w:rsidP="00FF7F7D">
      <w:pPr>
        <w:jc w:val="center"/>
        <w:rPr>
          <w:sz w:val="24"/>
          <w:szCs w:val="24"/>
        </w:rPr>
      </w:pPr>
    </w:p>
    <w:p w:rsidR="00FF7F7D" w:rsidRDefault="00FF7F7D" w:rsidP="00FF7F7D">
      <w:pPr>
        <w:jc w:val="center"/>
      </w:pPr>
    </w:p>
    <w:p w:rsidR="00FF7F7D" w:rsidRDefault="00AE07B8" w:rsidP="00FF7F7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343.5pt">
            <v:imagedata r:id="rId8" o:title="3"/>
          </v:shape>
        </w:pict>
      </w:r>
    </w:p>
    <w:p w:rsidR="00FF7F7D" w:rsidRDefault="00FF7F7D" w:rsidP="00FF7F7D">
      <w:pPr>
        <w:jc w:val="center"/>
      </w:pPr>
    </w:p>
    <w:p w:rsidR="00FF7F7D" w:rsidRDefault="00FF7F7D" w:rsidP="00FF7F7D">
      <w:pPr>
        <w:jc w:val="center"/>
      </w:pPr>
    </w:p>
    <w:p w:rsidR="00FF7F7D" w:rsidRDefault="00FF7F7D" w:rsidP="00FF7F7D">
      <w:pPr>
        <w:jc w:val="center"/>
      </w:pPr>
      <w:r>
        <w:t>_______________________________</w:t>
      </w:r>
    </w:p>
    <w:p w:rsidR="007F004D" w:rsidRDefault="007F004D" w:rsidP="00B971F4"/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A1" w:rsidRDefault="00B624A1" w:rsidP="00A57AD5">
      <w:r>
        <w:separator/>
      </w:r>
    </w:p>
  </w:endnote>
  <w:endnote w:type="continuationSeparator" w:id="0">
    <w:p w:rsidR="00B624A1" w:rsidRDefault="00B624A1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A1" w:rsidRDefault="00B624A1" w:rsidP="00A57AD5">
      <w:r>
        <w:separator/>
      </w:r>
    </w:p>
  </w:footnote>
  <w:footnote w:type="continuationSeparator" w:id="0">
    <w:p w:rsidR="00B624A1" w:rsidRDefault="00B624A1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F4DE4"/>
    <w:rsid w:val="002048F0"/>
    <w:rsid w:val="00205D15"/>
    <w:rsid w:val="00212620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B40A5"/>
    <w:rsid w:val="003C69E4"/>
    <w:rsid w:val="003D5DB4"/>
    <w:rsid w:val="003D6703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777A6"/>
    <w:rsid w:val="0078761A"/>
    <w:rsid w:val="007964D6"/>
    <w:rsid w:val="007D320B"/>
    <w:rsid w:val="007E114D"/>
    <w:rsid w:val="007E1A23"/>
    <w:rsid w:val="007E3D71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0E94"/>
    <w:rsid w:val="00A63506"/>
    <w:rsid w:val="00A63832"/>
    <w:rsid w:val="00A80276"/>
    <w:rsid w:val="00A9218F"/>
    <w:rsid w:val="00AC2036"/>
    <w:rsid w:val="00AE07B8"/>
    <w:rsid w:val="00AE7F1A"/>
    <w:rsid w:val="00B116A8"/>
    <w:rsid w:val="00B2387B"/>
    <w:rsid w:val="00B40B38"/>
    <w:rsid w:val="00B464DC"/>
    <w:rsid w:val="00B46A52"/>
    <w:rsid w:val="00B56CAD"/>
    <w:rsid w:val="00B6184C"/>
    <w:rsid w:val="00B624A1"/>
    <w:rsid w:val="00B64C32"/>
    <w:rsid w:val="00B666D6"/>
    <w:rsid w:val="00B971F4"/>
    <w:rsid w:val="00BA018C"/>
    <w:rsid w:val="00BA3910"/>
    <w:rsid w:val="00BC4ECD"/>
    <w:rsid w:val="00BD03FE"/>
    <w:rsid w:val="00BD53FD"/>
    <w:rsid w:val="00BE25F8"/>
    <w:rsid w:val="00C07FDF"/>
    <w:rsid w:val="00C3213F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33F28"/>
    <w:rsid w:val="00D40F9F"/>
    <w:rsid w:val="00D4429C"/>
    <w:rsid w:val="00D577EE"/>
    <w:rsid w:val="00D61810"/>
    <w:rsid w:val="00D66FCC"/>
    <w:rsid w:val="00D7187A"/>
    <w:rsid w:val="00D83FF0"/>
    <w:rsid w:val="00DA52C0"/>
    <w:rsid w:val="00DB508F"/>
    <w:rsid w:val="00DD30C1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CA06-E5C8-401B-BAEF-44F5FA41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6</cp:revision>
  <cp:lastPrinted>2024-07-17T04:49:00Z</cp:lastPrinted>
  <dcterms:created xsi:type="dcterms:W3CDTF">2024-07-11T03:40:00Z</dcterms:created>
  <dcterms:modified xsi:type="dcterms:W3CDTF">2024-07-17T04:50:00Z</dcterms:modified>
</cp:coreProperties>
</file>